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9A95" w14:textId="03A2F91A" w:rsidR="00C8388E" w:rsidRDefault="00C8388E" w:rsidP="007C0C4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K.ZP.FC. 3320../21                                                </w:t>
      </w:r>
    </w:p>
    <w:p w14:paraId="48C841DF" w14:textId="77777777" w:rsidR="00C8388E" w:rsidRDefault="00C8388E" w:rsidP="007C0C4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01079A98" w14:textId="77777777" w:rsidR="00C8388E" w:rsidRPr="00CE57A4" w:rsidRDefault="00C8388E" w:rsidP="007C0C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  <w:r w:rsidRPr="00CE57A4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 xml:space="preserve">                                                      U</w:t>
      </w:r>
      <w:r w:rsidR="007C0C40" w:rsidRPr="00CE57A4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 xml:space="preserve">MOWA </w:t>
      </w:r>
    </w:p>
    <w:p w14:paraId="0D6BF35B" w14:textId="77777777" w:rsidR="00C8388E" w:rsidRPr="00CE57A4" w:rsidRDefault="00C8388E" w:rsidP="007C0C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</w:p>
    <w:p w14:paraId="2EC03AB3" w14:textId="77777777" w:rsidR="00C8388E" w:rsidRPr="00985C49" w:rsidRDefault="007C0C40" w:rsidP="008D3800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38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zawarta w dniu ........... roku w ............... zwana dalej „Umową”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pomiędzy: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1) </w:t>
      </w:r>
      <w:r w:rsidR="00C8388E" w:rsidRPr="00985C4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Powiatem Wąbrzeskim ul. Wolności 44, 87 – 200 Wąbrzeźno NIP: 8781736265/Domem Pomocy Społecznej w Wąbrzeźnie ul. Pod Młynik </w:t>
      </w:r>
      <w:smartTag w:uri="urn:schemas-microsoft-com:office:smarttags" w:element="metricconverter">
        <w:smartTagPr>
          <w:attr w:name="ProductID" w:val="4 A"/>
        </w:smartTagPr>
        <w:r w:rsidR="00C8388E" w:rsidRPr="00985C49">
          <w:rPr>
            <w:rFonts w:ascii="Times New Roman" w:eastAsia="Times New Roman" w:hAnsi="Times New Roman" w:cs="Times New Roman"/>
            <w:b/>
            <w:sz w:val="28"/>
            <w:szCs w:val="28"/>
            <w:lang w:eastAsia="pl-PL"/>
          </w:rPr>
          <w:t>4 A</w:t>
        </w:r>
      </w:smartTag>
      <w:r w:rsidR="00C8388E" w:rsidRPr="00985C4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, </w:t>
      </w:r>
      <w:r w:rsidR="00C8388E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reprezentowanym przez:</w:t>
      </w:r>
    </w:p>
    <w:p w14:paraId="1F98A01C" w14:textId="77777777" w:rsidR="00C8388E" w:rsidRPr="00C8388E" w:rsidRDefault="00C8388E" w:rsidP="008D3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388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Dyrektora: </w:t>
      </w:r>
      <w:r w:rsidRPr="00C8388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mgr Aldonę Klimczak</w:t>
      </w:r>
      <w:r w:rsidRPr="00C8388E">
        <w:rPr>
          <w:rFonts w:ascii="Times New Roman" w:eastAsia="Times New Roman" w:hAnsi="Times New Roman" w:cs="Times New Roman"/>
          <w:sz w:val="28"/>
          <w:szCs w:val="28"/>
          <w:lang w:eastAsia="pl-PL"/>
        </w:rPr>
        <w:t>, przy kontrasygnacie głównego księgowego</w:t>
      </w:r>
    </w:p>
    <w:p w14:paraId="7C1BF63A" w14:textId="77777777" w:rsidR="00CE57A4" w:rsidRPr="00985C49" w:rsidRDefault="00C8388E" w:rsidP="008D3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– Marii Kalinowskiej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  <w:r w:rsidR="00CE57A4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 </w:t>
      </w:r>
      <w:r w:rsidR="007C0C40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zwanym dalej „Z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amawiającym</w:t>
      </w:r>
      <w:r w:rsidR="007C0C40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”</w:t>
      </w:r>
      <w:r w:rsidR="007C0C40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a</w:t>
      </w:r>
      <w:r w:rsidR="007C0C40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2)........................................................................................................................</w:t>
      </w:r>
      <w:r w:rsidR="007C0C40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reprezentowanym przez:</w:t>
      </w:r>
      <w:r w:rsidR="007C0C40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..................................................................................................................</w:t>
      </w:r>
      <w:r w:rsidR="007C0C40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zwanym dalej „Wykonawcą”</w:t>
      </w:r>
      <w:r w:rsidR="007C0C40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CE57A4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</w:t>
      </w:r>
    </w:p>
    <w:p w14:paraId="7AB50C05" w14:textId="77777777" w:rsidR="00CE57A4" w:rsidRPr="00985C49" w:rsidRDefault="00CE57A4" w:rsidP="008D3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                       </w:t>
      </w:r>
      <w:r w:rsidR="007C0C40"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[Preambuła]</w:t>
      </w:r>
      <w:r w:rsidR="007C0C40"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="007C0C40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W związku z potrzebą zapewnienia możliwości diagnostycznych w zakresie badań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7C0C40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laboratoryjnych związanych z zapobieganiem i zwalczaniem zakażenia wirusem SARS-CoV-2 (wywołującym chorobę COVID-19), Strony zawierają poniższą umowę.</w:t>
      </w:r>
    </w:p>
    <w:p w14:paraId="76BD8F00" w14:textId="6A47D16B" w:rsidR="00CE57A4" w:rsidRPr="00985C49" w:rsidRDefault="007C0C40" w:rsidP="008D38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CE57A4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</w:t>
      </w:r>
      <w:r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§ 1 </w:t>
      </w:r>
    </w:p>
    <w:p w14:paraId="2455E538" w14:textId="77777777" w:rsidR="00CE57A4" w:rsidRPr="00985C49" w:rsidRDefault="00CE57A4" w:rsidP="008D38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               </w:t>
      </w:r>
      <w:r w:rsidR="007C0C40"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[Przedmiot Umowy]</w:t>
      </w:r>
    </w:p>
    <w:p w14:paraId="11D96A0C" w14:textId="787B1B70" w:rsidR="007C0C40" w:rsidRPr="00985C49" w:rsidRDefault="007C0C40" w:rsidP="008D3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1. Przedmiotem umowy jest zamówienie przez Z</w:t>
      </w:r>
      <w:r w:rsidR="00CE57A4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amawiającego 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wykonywania badań </w:t>
      </w:r>
      <w:r w:rsidR="00CE57A4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na potrzeby 58 pracowników i 75 mieszkańców Domu Pomocy Społecznej w Wąbrzeźnie</w:t>
      </w:r>
      <w:r w:rsidR="00A829B6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  <w:r w:rsidR="00CE57A4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- Koronawirus SARS-CoV-2, przeciwciała </w:t>
      </w:r>
      <w:proofErr w:type="spellStart"/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IgG</w:t>
      </w:r>
      <w:proofErr w:type="spellEnd"/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, ilościowo</w:t>
      </w:r>
      <w:r w:rsidR="00CE57A4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sztuk 133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- </w:t>
      </w:r>
      <w:r w:rsidR="00CE57A4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Dostawa do siedziby zamawiającego testów kasetkowych antygenowych wymazowych do stwierdzenia wirusa COVID – 19 – sztuk 133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2. Z</w:t>
      </w:r>
      <w:r w:rsidR="00CE57A4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amawiający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oświadcza, że </w:t>
      </w:r>
      <w:r w:rsidR="00CE57A4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b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adania będą służyły mu do celów profilaktyki,</w:t>
      </w:r>
      <w:r w:rsidR="00CE57A4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zachowania, ratowania, przywracania i poprawy zdrowia jego pracowników</w:t>
      </w:r>
      <w:r w:rsidR="00CE57A4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mieszkańców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. W razie</w:t>
      </w:r>
      <w:r w:rsidR="00CE57A4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nieprawdziwości powyższego oświadczenia, Z</w:t>
      </w:r>
      <w:r w:rsidR="00CE57A4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amawiający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zobowiązany będzie do</w:t>
      </w:r>
      <w:r w:rsidR="00CE57A4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naprawienia powstałej z tego tytułu po stronie Wykonawcy szkody.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14:paraId="5FF25D2A" w14:textId="77777777" w:rsidR="00CE57A4" w:rsidRPr="00985C49" w:rsidRDefault="00CE57A4" w:rsidP="008D3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</w:t>
      </w:r>
    </w:p>
    <w:p w14:paraId="6F7FE3EF" w14:textId="2B9537AF" w:rsidR="00CE57A4" w:rsidRPr="00985C49" w:rsidRDefault="00CE57A4" w:rsidP="008D38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                               </w:t>
      </w:r>
      <w:r w:rsidR="007C0C40"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§ 2 </w:t>
      </w:r>
    </w:p>
    <w:p w14:paraId="2FAA4CC4" w14:textId="77777777" w:rsidR="00CE57A4" w:rsidRPr="00985C49" w:rsidRDefault="00CE57A4" w:rsidP="008D38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           </w:t>
      </w:r>
      <w:r w:rsidR="007C0C40"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[Okres obowiązywania]</w:t>
      </w:r>
    </w:p>
    <w:p w14:paraId="3A96514F" w14:textId="77777777" w:rsidR="0041381B" w:rsidRPr="00985C49" w:rsidRDefault="007C0C40" w:rsidP="008D3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br/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Umowa obowiązuje od podpisania niniejszej Umowy na czas </w:t>
      </w:r>
      <w:r w:rsidR="0041381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określony do …………</w:t>
      </w:r>
    </w:p>
    <w:p w14:paraId="473BFF5E" w14:textId="77777777" w:rsidR="0041381B" w:rsidRPr="00985C49" w:rsidRDefault="007C0C40" w:rsidP="008D3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Każda ze stron</w:t>
      </w:r>
      <w:r w:rsidR="0041381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ma prawo wypowiedzieć niniejszą Umowę z </w:t>
      </w:r>
      <w:r w:rsidR="0041381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dw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utygodniowym wyprzedzeniem, ze skutkiem</w:t>
      </w:r>
      <w:r w:rsidR="0041381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na koniec miesiąca kalendarzowego.</w:t>
      </w:r>
    </w:p>
    <w:p w14:paraId="61ACCAB0" w14:textId="77777777" w:rsidR="0041381B" w:rsidRPr="00985C49" w:rsidRDefault="007C0C40" w:rsidP="008D38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41381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</w:t>
      </w:r>
      <w:r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§ 3 </w:t>
      </w:r>
    </w:p>
    <w:p w14:paraId="22F18267" w14:textId="77777777" w:rsidR="0041381B" w:rsidRPr="00985C49" w:rsidRDefault="0041381B" w:rsidP="008D38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                 </w:t>
      </w:r>
      <w:r w:rsidR="007C0C40"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[Obowiązki Stron]</w:t>
      </w:r>
    </w:p>
    <w:p w14:paraId="4D753279" w14:textId="77777777" w:rsidR="0041381B" w:rsidRPr="00985C49" w:rsidRDefault="007C0C40" w:rsidP="008D3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1. Wykonawca zobowiązuje się zorganizować pobieranie materiału do badań w zakresie</w:t>
      </w:r>
      <w:r w:rsidR="0041381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przewidzianym w zapytaniu ofertowym Z</w:t>
      </w:r>
      <w:r w:rsidR="0041381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amawiającego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, każdorazowo w sposób zgodny</w:t>
      </w:r>
      <w:r w:rsidR="0041381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z najaktualniejszymi zaleceniami oraz wytycznymi (dotyczącymi sposobu pobierania i</w:t>
      </w:r>
      <w:r w:rsidR="0041381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zabezpieczania materiału na czas transportu oraz sposobu oznaczania próbki) poprzez</w:t>
      </w:r>
      <w:r w:rsidR="0041381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zapewnienie pobierania go przez personel medyczny. Miejsce i termin pobierania materiału</w:t>
      </w:r>
      <w:r w:rsidR="0041381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do badań Strony uzgodnią w korespondencji elektronicznej, z wykorzystaniem danych,</w:t>
      </w:r>
      <w:r w:rsidR="0041381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wskazanych w § 6 ust.2.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2. Wykonawca deklaruje wykonanie badania w terminie ............... od chwili pobrania</w:t>
      </w:r>
      <w:r w:rsidR="0041381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materiału od osoby badanej.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3. Z</w:t>
      </w:r>
      <w:r w:rsidR="0041381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amawiający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zobowiązuje się regulować na rzecz Wykonawcy, określone w § 4</w:t>
      </w:r>
      <w:r w:rsidR="0041381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wynagrodzenie za usługi </w:t>
      </w:r>
      <w:r w:rsidR="0041381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 dostawy testów kasetkowych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(wykonania badań).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4. Z</w:t>
      </w:r>
      <w:r w:rsidR="0041381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amawiający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przyjmuje do wiadomości, że wyniki badań będą możliwe do</w:t>
      </w:r>
      <w:r w:rsidR="0041381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samodzielnego pobierania przez Pacjenta przy użyciu danych do logowania podanych przy</w:t>
      </w:r>
      <w:r w:rsidR="0041381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rejestracji.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5. Wszelkie kwestie nieuregulowane w niniejszej umowie (w tym terminy i miejsce</w:t>
      </w:r>
      <w:r w:rsidR="0041381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pobierania materiału) zostaną przez Strony doprecyzowane w korespondencji elektronicznej,</w:t>
      </w:r>
      <w:r w:rsidR="0041381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z wykorzystaniem danych, wskazanych w § 6 ust.2. W tej samej formie Strony mogą również</w:t>
      </w:r>
      <w:r w:rsidR="0041381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uregulować szczegółowe kwestie dotyczące przetwarzania danych osobowych.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6. Pomiędzy Stronami nie będzie dochodziło do wymiany danych osobowych. Pacjenci</w:t>
      </w:r>
      <w:r w:rsidR="0041381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zostaną przez Z</w:t>
      </w:r>
      <w:r w:rsidR="0041381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amawiającego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wskazani Wykonawcy w sposób anonimowy, a Wykonawca</w:t>
      </w:r>
      <w:r w:rsidR="0041381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dane tych Pacjentów pozyska bezpośrednio od nich.</w:t>
      </w:r>
    </w:p>
    <w:p w14:paraId="201BA818" w14:textId="77777777" w:rsidR="008D3800" w:rsidRPr="00985C49" w:rsidRDefault="008D3800" w:rsidP="008D3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500E895" w14:textId="77777777" w:rsidR="008D3800" w:rsidRPr="00985C49" w:rsidRDefault="008D3800" w:rsidP="008D3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4573238" w14:textId="77777777" w:rsidR="008D3800" w:rsidRPr="00985C49" w:rsidRDefault="008D3800" w:rsidP="008D3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A110C42" w14:textId="1EE78E9F" w:rsidR="0041381B" w:rsidRPr="00985C49" w:rsidRDefault="007C0C40" w:rsidP="008D38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41381B"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                                </w:t>
      </w:r>
      <w:r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4</w:t>
      </w:r>
      <w:r w:rsidR="0041381B"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0CA96E79" w14:textId="77777777" w:rsidR="0041381B" w:rsidRPr="00985C49" w:rsidRDefault="0041381B" w:rsidP="008D38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                     </w:t>
      </w:r>
      <w:r w:rsidR="007C0C40"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[Wynagrodzenie]</w:t>
      </w:r>
    </w:p>
    <w:p w14:paraId="5BE7F0EE" w14:textId="75C8ACF9" w:rsidR="0041381B" w:rsidRPr="00985C49" w:rsidRDefault="007C0C40" w:rsidP="008D3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1. Za </w:t>
      </w:r>
      <w:r w:rsidR="0041381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całość wykonania zadania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Z</w:t>
      </w:r>
      <w:r w:rsidR="0041381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amawiający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zapłaci Wykonawcy kwotę wskazaną </w:t>
      </w:r>
      <w:r w:rsidR="0041381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w ofercie</w:t>
      </w:r>
      <w:r w:rsidR="00D1386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stanowiącą załącznik do umowy.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36E298AE" w14:textId="77777777" w:rsidR="0041381B" w:rsidRPr="00985C49" w:rsidRDefault="007C0C40" w:rsidP="008D3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2. Wynagrodzenie będzie płatne w ciągu 14 dni od daty </w:t>
      </w:r>
      <w:r w:rsidR="0041381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otrzymania prawidłowo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wystawi</w:t>
      </w:r>
      <w:r w:rsidR="0041381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onej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faktury..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3. Płatność nastąpi w formie przelewu na rachunek bankowy Wykonawcy, wskazany na</w:t>
      </w:r>
      <w:r w:rsidR="0041381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fakturze (przy czym dniem zapłaty jest dzień uznania rachunku bankowego Wykonawcy).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4. W razie opóźnienia w zapłacie wynagrodzenia, Wykonawcy przysługują odsetki</w:t>
      </w:r>
      <w:r w:rsidR="0041381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ustawowe za opóźnienia w transakcjach handlowych.</w:t>
      </w:r>
    </w:p>
    <w:p w14:paraId="751068E5" w14:textId="5D575C27" w:rsidR="008D3800" w:rsidRPr="00985C49" w:rsidRDefault="007C0C40" w:rsidP="007C0C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41381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</w:t>
      </w:r>
      <w:r w:rsidR="008D3800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  <w:r w:rsidR="0041381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5</w:t>
      </w:r>
    </w:p>
    <w:p w14:paraId="049F9FFB" w14:textId="4CBFCC60" w:rsidR="0041381B" w:rsidRPr="00985C49" w:rsidRDefault="007C0C40" w:rsidP="007C0C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41381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4B401BDF" w14:textId="77777777" w:rsidR="008D3800" w:rsidRPr="00985C49" w:rsidRDefault="0041381B" w:rsidP="007C0C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</w:t>
      </w:r>
      <w:r w:rsidR="008D3800"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7C0C40"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[Wystąpienie nadzwyczajnych okoliczności uniemożliwiających </w:t>
      </w:r>
      <w:r w:rsidR="008D3800"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</w:t>
      </w:r>
    </w:p>
    <w:p w14:paraId="454A4181" w14:textId="0FE1165A" w:rsidR="008D3800" w:rsidRPr="00985C49" w:rsidRDefault="008D3800" w:rsidP="007C0C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   </w:t>
      </w:r>
      <w:r w:rsidR="007C0C40"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wykonanie </w:t>
      </w:r>
      <w:r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</w:t>
      </w:r>
      <w:r w:rsidR="007C0C40"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adań</w:t>
      </w:r>
      <w:r w:rsidR="002F2FB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, ochrona danych osobowych </w:t>
      </w:r>
      <w:r w:rsidR="007C0C40"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]</w:t>
      </w:r>
    </w:p>
    <w:p w14:paraId="668995D3" w14:textId="77777777" w:rsidR="002F2FBE" w:rsidRDefault="007C0C40" w:rsidP="0098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1. Strony zgodnie postanawiają, że Z</w:t>
      </w:r>
      <w:r w:rsidR="00D1386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amawiający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nie będzie wnosił wobec Wykonawcy</w:t>
      </w:r>
      <w:r w:rsidR="008D3800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jakichkolwiek roszczeń jeżeli niewykonanie niniejszej umowy będzie wynikało z</w:t>
      </w:r>
      <w:r w:rsidR="00D1386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okoliczności nadzwyczajnych, którym odpowiednio Wykonawca lub jego podwykonawca nie</w:t>
      </w:r>
      <w:r w:rsidR="00D1386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będą w stanie zapobiec, w szczególności w razie braku dostępności na rynku odczynników do</w:t>
      </w:r>
      <w:r w:rsidR="00D1386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wykonania </w:t>
      </w:r>
      <w:r w:rsidR="00D1386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b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adań (w tym w związku z działaniami władz państwowych), wyłączenia</w:t>
      </w:r>
      <w:r w:rsidR="00D1386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laboratorium wykonującego </w:t>
      </w:r>
      <w:r w:rsidR="00D1386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b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adania lub jego personelu z możliwości wykonywania </w:t>
      </w:r>
      <w:r w:rsidR="00D1386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b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adań</w:t>
      </w:r>
      <w:r w:rsidR="00D1386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m.in. na skutek decyzji lub innych aktów władz państwowych.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2. W przypadku wystąpienia powyższych okoliczności, lub ryzyka ich wystąpienia,</w:t>
      </w:r>
      <w:r w:rsidR="00D1386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Wykonawca poinformuje Z</w:t>
      </w:r>
      <w:r w:rsidR="00D1386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amawiającego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niezwłocznie o takiej okoliczności, lub ryzyku jej</w:t>
      </w:r>
      <w:r w:rsidR="00D1386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wystąpienia w celu przekierowania przez Zleceniodawcę zleceń do innych jednostek.</w:t>
      </w:r>
    </w:p>
    <w:p w14:paraId="1FBFA0FD" w14:textId="77777777" w:rsidR="002F2FBE" w:rsidRPr="002F2FBE" w:rsidRDefault="002F2FBE" w:rsidP="002F2FB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F2FB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3. </w:t>
      </w:r>
      <w:r w:rsidRPr="002F2FB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Przyjmujący zamówienie jako podmiot, któremu Zamawiający powierzył przetwarzanie danych osobowych w trybie przewidzianym w art. 31 ustawy o ochronie danych osobowych oraz art. 32 – 36 Rozporządzenia Parlamentu Europejskiego i Rady (UE) 2016/679 z dnia 27 kwietnia 2016 w sprawie ochrony osób fizycznych w związku z przetwarzaniem danych osobowych i w sprawie swobodnego przepływu takich danych, zwanego dalej RODO oświadcza i gwarantuje, że przekazane dane osobowe będą przetwarzane i przechowywane zgodnie z przepisami obowiązującymi w tym zakresie. Przyjmujący zamówienie czyli podmiot przetwarzający zobowiązuje się do:   </w:t>
      </w:r>
    </w:p>
    <w:p w14:paraId="158FDA76" w14:textId="6CF6F626" w:rsidR="002F2FBE" w:rsidRPr="002F2FBE" w:rsidRDefault="002F2FBE" w:rsidP="002F2FBE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F2FBE">
        <w:rPr>
          <w:rFonts w:ascii="Times New Roman" w:eastAsia="Times New Roman" w:hAnsi="Times New Roman" w:cs="Times New Roman"/>
          <w:sz w:val="28"/>
          <w:szCs w:val="28"/>
          <w:lang w:eastAsia="pl-PL"/>
        </w:rPr>
        <w:t>Podejmowania wszelkich środków technicznych i organizacyjnych, aby zapewnić odpowiedni stopień bezpieczeństwa, w tym środki, o których mowa w art. 32 RODO</w:t>
      </w:r>
    </w:p>
    <w:p w14:paraId="4ABC9E75" w14:textId="70D2F3DB" w:rsidR="002F2FBE" w:rsidRPr="002F2FBE" w:rsidRDefault="002F2FBE" w:rsidP="002F2FBE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F2FB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Umożliwić Zamawiającemu czyli Administratorowi danych na każde żądanie dokonania oceniania stosowanych środków technicznych i organizacyjnych, aby przetwarzanie odbywało się zgodnie z prawem, a także uaktualniać te środki, o ile zdaniem Administratora są one niewystarczające do tego, aby zapewnić zgodnie z prawem przetwarzanie powierzonych danych osobowych. </w:t>
      </w:r>
    </w:p>
    <w:p w14:paraId="4117D42F" w14:textId="77777777" w:rsidR="002F2FBE" w:rsidRPr="002F2FBE" w:rsidRDefault="002F2FBE" w:rsidP="002F2FB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F2FB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Pomagać Administratorowi w wywiązywaniu się z obowiązków określonych w art. 32 – 36 RODO, w szczególności podmiot </w:t>
      </w:r>
      <w:r w:rsidRPr="002F2FBE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przetwarzający zobowiązuje się przekazywać administratorowi informacje oraz wykonywać jego polecenia dotyczące stosownych środków zabezpieczenia danych osobowych, przypadków naruszenia ochrony danych osobowych oraz zawiadamiania  o tym organu nadzorczego lub osób, których dane osobowe dotyczą, przeprowadzenia oceny skutków ochrony danych oraz uprzednich konsultacji z organem nadzorczym i wdrożenia zaleceń organu. </w:t>
      </w:r>
    </w:p>
    <w:p w14:paraId="4A33D535" w14:textId="77777777" w:rsidR="002F2FBE" w:rsidRPr="002F2FBE" w:rsidRDefault="002F2FBE" w:rsidP="002F2FB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F2FBE">
        <w:rPr>
          <w:rFonts w:ascii="Times New Roman" w:eastAsia="Times New Roman" w:hAnsi="Times New Roman" w:cs="Times New Roman"/>
          <w:sz w:val="28"/>
          <w:szCs w:val="28"/>
          <w:lang w:eastAsia="pl-PL"/>
        </w:rPr>
        <w:t>Pomagać Administratorowi poprzez odpowiednie środki techniczne i organizacyjne w wywiązywaniu się z obowiązku odpowiadania na żądanie osoby, której dane dotyczą, w zakresie wykonywania jej praw określonych w art. 15 – 22 RODO.</w:t>
      </w:r>
    </w:p>
    <w:p w14:paraId="41872CB1" w14:textId="72AA1D59" w:rsidR="002F2FBE" w:rsidRPr="002F2FBE" w:rsidRDefault="002F2FBE" w:rsidP="002F2FBE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F2FBE">
        <w:rPr>
          <w:rFonts w:ascii="Times New Roman" w:eastAsia="Times New Roman" w:hAnsi="Times New Roman" w:cs="Times New Roman"/>
          <w:sz w:val="28"/>
          <w:szCs w:val="28"/>
          <w:lang w:eastAsia="pl-PL"/>
        </w:rPr>
        <w:t>Usunąć lub zwrócić po zakończeniu usług, zależnie od decyzji Administratora wszelkie dane osobowe oraz usunąć wszelkie ich kopie.</w:t>
      </w:r>
    </w:p>
    <w:p w14:paraId="79CA655A" w14:textId="77777777" w:rsidR="002F2FBE" w:rsidRPr="002F2FBE" w:rsidRDefault="002F2FBE" w:rsidP="002F2FB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F2FB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Informować niezwłocznie Administratora, jeżeli jego zdaniem wydane mu polecenie stanowi naruszenie RODO lub innych przepisów o ochronie danych osobowych. </w:t>
      </w:r>
    </w:p>
    <w:p w14:paraId="649F32D7" w14:textId="77777777" w:rsidR="002F2FBE" w:rsidRPr="002F2FBE" w:rsidRDefault="002F2FBE" w:rsidP="002F2FBE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F2FB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Stosować się do ewentualnych wskazówek lub zaleceń, wydanych przez organ nadzoru lub unijny organ doradczy zajmujący się ochroną danych osobowych, po uprzednim poinformowaniu Administratora, dotyczących przetwarzania danych osobowych, w szczególności w zakresie stosowania RODO.                </w:t>
      </w:r>
    </w:p>
    <w:p w14:paraId="4A6E59C4" w14:textId="77777777" w:rsidR="002F2FBE" w:rsidRPr="002F2FBE" w:rsidRDefault="002F2FBE" w:rsidP="002F2F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9FCF487" w14:textId="0676911E" w:rsidR="00D1386B" w:rsidRPr="00985C49" w:rsidRDefault="007C0C40" w:rsidP="0098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F2FB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D1386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154E9605" w14:textId="4736E7A3" w:rsidR="00D1386B" w:rsidRDefault="00D1386B" w:rsidP="00985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</w:t>
      </w:r>
      <w:r w:rsidR="007C0C40"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§ 6 </w:t>
      </w:r>
    </w:p>
    <w:p w14:paraId="14777E59" w14:textId="77777777" w:rsidR="002F2FBE" w:rsidRPr="00985C49" w:rsidRDefault="002F2FBE" w:rsidP="00985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7A56444A" w14:textId="2101A320" w:rsidR="00D1386B" w:rsidRPr="00985C49" w:rsidRDefault="00D1386B" w:rsidP="0098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            </w:t>
      </w:r>
      <w:r w:rsidR="007C0C40" w:rsidRPr="00985C4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[Postanowienia końcowe</w:t>
      </w:r>
      <w:r w:rsidR="007C0C40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]</w:t>
      </w:r>
    </w:p>
    <w:p w14:paraId="32BA267E" w14:textId="29925EB8" w:rsidR="007C0C40" w:rsidRPr="00985C49" w:rsidRDefault="007C0C40" w:rsidP="0098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1. Wszelkie oświadczenia związane z niniejszą Umową należy przekazywać w</w:t>
      </w:r>
      <w:r w:rsidR="00D1386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formie pisemnej i pod rygorem bezskuteczności, doręczać na następujące adresy: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1) Dla Z</w:t>
      </w:r>
      <w:r w:rsidR="00D1386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amawiającego na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adres:</w:t>
      </w:r>
      <w:r w:rsidR="00D1386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Dom Pomocy Społecznej w Wąbrzeźnie ul. Pod Młynik 4 a, 87 – 200 Wąbrzeźno. 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2) Dla Wykonawcy na adres: ......................................................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2. Do bieżącej komunikacji związanej z niniejszą Umową, jak również do ustaleń</w:t>
      </w:r>
      <w:r w:rsidR="00D1386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wskazanych w treści Umowy, Strony przewidują następujące adresy poczty</w:t>
      </w:r>
      <w:r w:rsidR="00D1386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elektronicznej: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1) Dla Z</w:t>
      </w:r>
      <w:r w:rsidR="00D1386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amawiającego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  <w:r w:rsidR="00D1386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dpswabrzezno@torun.home.pl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2)</w:t>
      </w:r>
      <w:r w:rsidR="000556E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Dla Wykonawcy:..............................................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3. Każda ze Stron może zmienić adres do doręczeń zawiadamiając drugą Stronę o</w:t>
      </w:r>
      <w:r w:rsidR="00D1386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zmianie wysyłając informację na adres wskazany w ust. 1 powyżej.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D1386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4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. Jeżeli którekolwiek postanowienie niniejszej Umowy zostanie uznane (w</w:t>
      </w:r>
      <w:r w:rsidR="00D1386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całości lub jakiejkolwiek części) za nieważne lub niewykonalne zgodnie z</w:t>
      </w:r>
      <w:r w:rsidR="00D1386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prawem właściwym, taka nieważność lub niewykonalność nie wpływa na</w:t>
      </w:r>
      <w:r w:rsidR="00D1386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ważność i skuteczność pozostałych postanowień niniejszej Umowy, które</w:t>
      </w:r>
      <w:r w:rsidR="00D1386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pozostają w mocy, ważne i skuteczne.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D1386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. Wszelkie zmiany niniejszej Umowy wymagają dla swej skuteczności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zachowania formy pisemnej.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D1386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. W sprawach nieuregulowanych zastosowanie znajdą przepisy Kodeksu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cywilnego.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D1386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7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. Każda ze Stron ponosi własne koszty negocjowania i zawarcia Umowy.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D1386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8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. Umowa zawiera następujące załączniki, stanowiące jej integralną część: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Symbol" w:char="F02D"/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Załącznik nr 1 – </w:t>
      </w:r>
      <w:r w:rsidR="00D1386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Formularz oferty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D1386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9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.Umowę sporządzono w 2 jednobrzmiących egzemplarzach, po jednym dla</w:t>
      </w:r>
      <w:r w:rsidR="00D1386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każdej ze Stron.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</w:p>
    <w:p w14:paraId="0F8467FF" w14:textId="65965B1B" w:rsidR="00D1386B" w:rsidRPr="00985C49" w:rsidRDefault="00D1386B" w:rsidP="0098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43200DC" w14:textId="1D57E0E6" w:rsidR="00D1386B" w:rsidRPr="00985C49" w:rsidRDefault="00D1386B" w:rsidP="0098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F5B9D63" w14:textId="08B1C3E6" w:rsidR="00D1386B" w:rsidRPr="00985C49" w:rsidRDefault="00D1386B" w:rsidP="0098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6B4F55F" w14:textId="0735F470" w:rsidR="00D1386B" w:rsidRPr="00985C49" w:rsidRDefault="00D1386B" w:rsidP="0098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BEF25A2" w14:textId="6083937D" w:rsidR="00D1386B" w:rsidRPr="00985C49" w:rsidRDefault="00D1386B" w:rsidP="0098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2BE01DF" w14:textId="3E5A8B39" w:rsidR="00D1386B" w:rsidRPr="00985C49" w:rsidRDefault="00D1386B" w:rsidP="007C0C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29BE0ED" w14:textId="2110A80F" w:rsidR="00D1386B" w:rsidRPr="00985C49" w:rsidRDefault="00D1386B" w:rsidP="007C0C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70C17A0" w14:textId="45F3163D" w:rsidR="00D1386B" w:rsidRPr="00985C49" w:rsidRDefault="00D1386B" w:rsidP="007C0C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9A8F615" w14:textId="01F547E5" w:rsidR="00D1386B" w:rsidRPr="00985C49" w:rsidRDefault="00D1386B" w:rsidP="007C0C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9D3BB83" w14:textId="0ACD6796" w:rsidR="00D1386B" w:rsidRPr="00985C49" w:rsidRDefault="00D1386B" w:rsidP="007C0C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50BAB8E" w14:textId="2BC113B2" w:rsidR="00D1386B" w:rsidRPr="00985C49" w:rsidRDefault="00D1386B" w:rsidP="007C0C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91D547B" w14:textId="653EAABA" w:rsidR="00D1386B" w:rsidRPr="00985C49" w:rsidRDefault="00D1386B" w:rsidP="007C0C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0289CAE" w14:textId="210F8366" w:rsidR="00D1386B" w:rsidRPr="00985C49" w:rsidRDefault="00D1386B" w:rsidP="007C0C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B309EC4" w14:textId="4347C6AE" w:rsidR="00D1386B" w:rsidRPr="00985C49" w:rsidRDefault="00D1386B" w:rsidP="007C0C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39DD641" w14:textId="49315BAC" w:rsidR="00D1386B" w:rsidRPr="00985C49" w:rsidRDefault="00D1386B" w:rsidP="007C0C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596AA15" w14:textId="0783A9A2" w:rsidR="00D1386B" w:rsidRPr="00985C49" w:rsidRDefault="00D1386B" w:rsidP="007C0C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</w:t>
      </w:r>
      <w:r w:rsid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……….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</w:t>
      </w:r>
      <w:r w:rsid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</w:t>
      </w:r>
      <w:r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……………………….</w:t>
      </w:r>
    </w:p>
    <w:p w14:paraId="7DC5241A" w14:textId="1A42F66A" w:rsidR="00D1386B" w:rsidRPr="00985C49" w:rsidRDefault="00985C49" w:rsidP="007C0C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(</w:t>
      </w:r>
      <w:r w:rsidR="00D1386B" w:rsidRPr="00985C4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Zamawiający)                                                                          (Wykonawca) </w:t>
      </w:r>
    </w:p>
    <w:sectPr w:rsidR="00D1386B" w:rsidRPr="00985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6C2"/>
    <w:multiLevelType w:val="hybridMultilevel"/>
    <w:tmpl w:val="079C3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D21B4"/>
    <w:multiLevelType w:val="hybridMultilevel"/>
    <w:tmpl w:val="5376440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40"/>
    <w:rsid w:val="000556E1"/>
    <w:rsid w:val="002F2FBE"/>
    <w:rsid w:val="0041381B"/>
    <w:rsid w:val="00487D39"/>
    <w:rsid w:val="0063444A"/>
    <w:rsid w:val="007C0C40"/>
    <w:rsid w:val="008D3800"/>
    <w:rsid w:val="00985C49"/>
    <w:rsid w:val="00A829B6"/>
    <w:rsid w:val="00C8388E"/>
    <w:rsid w:val="00CE57A4"/>
    <w:rsid w:val="00D1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EEE19B"/>
  <w15:chartTrackingRefBased/>
  <w15:docId w15:val="{2463D8F1-9E65-4C38-9ECE-DBBCD941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2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1417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6</cp:revision>
  <cp:lastPrinted>2021-10-26T09:29:00Z</cp:lastPrinted>
  <dcterms:created xsi:type="dcterms:W3CDTF">2021-10-26T05:22:00Z</dcterms:created>
  <dcterms:modified xsi:type="dcterms:W3CDTF">2021-10-26T09:30:00Z</dcterms:modified>
</cp:coreProperties>
</file>