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1C" w:rsidRDefault="0032761C" w:rsidP="0032761C">
      <w:pPr>
        <w:autoSpaceDE w:val="0"/>
        <w:autoSpaceDN w:val="0"/>
        <w:adjustRightInd w:val="0"/>
      </w:pPr>
    </w:p>
    <w:p w:rsidR="00F20EF7" w:rsidRDefault="00F20EF7" w:rsidP="00985C88">
      <w:pPr>
        <w:jc w:val="both"/>
      </w:pPr>
    </w:p>
    <w:p w:rsidR="00985C88" w:rsidRPr="008C4E52" w:rsidRDefault="00985C88" w:rsidP="00985C88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</w:p>
    <w:tbl>
      <w:tblPr>
        <w:tblW w:w="914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597"/>
        <w:gridCol w:w="1356"/>
        <w:gridCol w:w="4219"/>
        <w:gridCol w:w="835"/>
        <w:gridCol w:w="1241"/>
        <w:gridCol w:w="892"/>
      </w:tblGrid>
      <w:tr w:rsidR="00124CB5" w:rsidRPr="00124CB5" w:rsidTr="00124CB5">
        <w:trPr>
          <w:trHeight w:val="28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B5" w:rsidRPr="00A510B0" w:rsidRDefault="00124CB5" w:rsidP="00124CB5">
            <w:pPr>
              <w:jc w:val="center"/>
              <w:rPr>
                <w:rFonts w:ascii="Czcionka tekstu podstawowego" w:hAnsi="Czcionka tekstu podstawowego"/>
                <w:b/>
                <w:color w:val="000000"/>
              </w:rPr>
            </w:pPr>
            <w:r w:rsidRPr="00A510B0">
              <w:rPr>
                <w:rFonts w:ascii="Czcionka tekstu podstawowego" w:hAnsi="Czcionka tekstu podstawowego"/>
                <w:b/>
                <w:color w:val="000000"/>
                <w:sz w:val="22"/>
                <w:szCs w:val="22"/>
              </w:rPr>
              <w:t>Remont pokrycia dachowego budynku Domu Pomocy Społecznej w Wąbrzeźnie</w:t>
            </w:r>
          </w:p>
        </w:tc>
      </w:tr>
      <w:tr w:rsidR="00124CB5" w:rsidRPr="00124CB5" w:rsidTr="00124CB5">
        <w:trPr>
          <w:trHeight w:val="28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</w:rPr>
            </w:pPr>
          </w:p>
        </w:tc>
      </w:tr>
      <w:tr w:rsidR="00124CB5" w:rsidRPr="00124CB5" w:rsidTr="00124CB5">
        <w:trPr>
          <w:trHeight w:val="28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Podstawa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Opis i wyliczenia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J.m.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Poszcz.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Razem</w:t>
            </w:r>
          </w:p>
        </w:tc>
      </w:tr>
      <w:tr w:rsidR="00124CB5" w:rsidRPr="00124CB5" w:rsidTr="00124CB5">
        <w:trPr>
          <w:trHeight w:val="285"/>
        </w:trPr>
        <w:tc>
          <w:tcPr>
            <w:tcW w:w="9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Remont pokrycia dachowego</w:t>
            </w:r>
          </w:p>
        </w:tc>
      </w:tr>
      <w:tr w:rsidR="00124CB5" w:rsidRPr="00124CB5" w:rsidTr="00124CB5">
        <w:trPr>
          <w:trHeight w:val="11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 d.1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KNR 4-01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0519-01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Default="00124CB5" w:rsidP="00DA4E0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Drobne naprawy pokrycia papowego polegające 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 xml:space="preserve">na umocowaniu pokrycia i zakitowaniu </w:t>
            </w:r>
            <w:r w:rsidR="00DA4E0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–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</w:t>
            </w:r>
            <w:r w:rsidR="00DA4E0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5%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powierzchni dachu</w:t>
            </w:r>
          </w:p>
          <w:p w:rsidR="00EB52E0" w:rsidRPr="00124CB5" w:rsidRDefault="00EB52E0" w:rsidP="00DA4E0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21,42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E0" w:rsidRDefault="00EB52E0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  <w:p w:rsidR="00EB52E0" w:rsidRDefault="00EB52E0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  <w:p w:rsidR="00EB52E0" w:rsidRDefault="00EB52E0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  <w:p w:rsidR="00124CB5" w:rsidRPr="00124CB5" w:rsidRDefault="00EB52E0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21,42</w:t>
            </w:r>
            <w:r w:rsidR="00124CB5"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24CB5" w:rsidRPr="00124CB5" w:rsidTr="00124CB5">
        <w:trPr>
          <w:trHeight w:val="285"/>
        </w:trPr>
        <w:tc>
          <w:tcPr>
            <w:tcW w:w="8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EB52E0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  <w:r w:rsidR="00EB52E0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21,42</w:t>
            </w:r>
          </w:p>
        </w:tc>
      </w:tr>
      <w:tr w:rsidR="00124CB5" w:rsidRPr="00124CB5" w:rsidTr="00124CB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 d.1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KNR-W</w:t>
            </w:r>
            <w:proofErr w:type="spellEnd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4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01 0519-1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Pokrycie połaci dachu papą termozgrzewalną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nawierzchniową</w:t>
            </w:r>
          </w:p>
          <w:p w:rsidR="00EB52E0" w:rsidRPr="00124CB5" w:rsidRDefault="00EB52E0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428,32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E0" w:rsidRDefault="00EB52E0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  <w:p w:rsidR="00EB52E0" w:rsidRDefault="00EB52E0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  <w:p w:rsidR="00124CB5" w:rsidRPr="00124CB5" w:rsidRDefault="00EB52E0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428,32</w:t>
            </w:r>
            <w:r w:rsidR="00124CB5"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24CB5" w:rsidRPr="00124CB5" w:rsidTr="00124CB5">
        <w:trPr>
          <w:trHeight w:val="285"/>
        </w:trPr>
        <w:tc>
          <w:tcPr>
            <w:tcW w:w="8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EB52E0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  <w:r w:rsidR="00EB52E0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428,32</w:t>
            </w:r>
          </w:p>
        </w:tc>
      </w:tr>
      <w:tr w:rsidR="00124CB5" w:rsidRPr="00124CB5" w:rsidTr="00124CB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 d.1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KNR-W</w:t>
            </w:r>
            <w:proofErr w:type="spellEnd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4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01 0523-07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Docięcie blachy na </w:t>
            </w: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ogniomurach</w:t>
            </w:r>
            <w:proofErr w:type="spellEnd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pod krycie 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papą nawierzchniową</w:t>
            </w:r>
          </w:p>
          <w:p w:rsidR="00EB52E0" w:rsidRPr="00124CB5" w:rsidRDefault="00EB52E0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36,60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E0" w:rsidRDefault="00EB52E0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  <w:p w:rsidR="00EB52E0" w:rsidRDefault="00EB52E0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  <w:p w:rsidR="00124CB5" w:rsidRPr="00124CB5" w:rsidRDefault="00EB52E0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36,60</w:t>
            </w:r>
            <w:r w:rsidR="00124CB5"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24CB5" w:rsidRPr="00124CB5" w:rsidTr="00124CB5">
        <w:trPr>
          <w:trHeight w:val="285"/>
        </w:trPr>
        <w:tc>
          <w:tcPr>
            <w:tcW w:w="8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EB52E0" w:rsidP="00EB52E0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36,60</w:t>
            </w:r>
            <w:r w:rsidR="00124CB5"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24CB5" w:rsidRPr="00124CB5" w:rsidTr="00124CB5">
        <w:trPr>
          <w:trHeight w:val="6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 d.1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KNR-W</w:t>
            </w:r>
            <w:proofErr w:type="spellEnd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4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01 0701-02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Skucie starych tynków ze ścian kominów</w:t>
            </w:r>
          </w:p>
          <w:p w:rsidR="00EB52E0" w:rsidRPr="00124CB5" w:rsidRDefault="00EB52E0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38,22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E0" w:rsidRDefault="00EB52E0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  <w:p w:rsidR="00124CB5" w:rsidRPr="00124CB5" w:rsidRDefault="00EB52E0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38,22</w:t>
            </w:r>
            <w:r w:rsidR="00124CB5"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24CB5" w:rsidRPr="00124CB5" w:rsidTr="00124CB5">
        <w:trPr>
          <w:trHeight w:val="285"/>
        </w:trPr>
        <w:tc>
          <w:tcPr>
            <w:tcW w:w="8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EB52E0" w:rsidP="00EB52E0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38,22</w:t>
            </w:r>
            <w:r w:rsidR="00124CB5"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24CB5" w:rsidRPr="00124CB5" w:rsidTr="00124CB5">
        <w:trPr>
          <w:trHeight w:val="6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 d.1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analiza</w:t>
            </w:r>
            <w:r w:rsidRPr="00124CB5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br/>
              <w:t>indywidualna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Opłata za przyjęcie na wysypisko gruzu</w:t>
            </w:r>
          </w:p>
          <w:p w:rsidR="00EB52E0" w:rsidRPr="00124CB5" w:rsidRDefault="00EB52E0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E0" w:rsidRDefault="00EB52E0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  <w:p w:rsidR="00124CB5" w:rsidRPr="00124CB5" w:rsidRDefault="00EB52E0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1,15</w:t>
            </w:r>
            <w:r w:rsidR="00124CB5"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24CB5" w:rsidRPr="00124CB5" w:rsidTr="00124CB5">
        <w:trPr>
          <w:trHeight w:val="285"/>
        </w:trPr>
        <w:tc>
          <w:tcPr>
            <w:tcW w:w="8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EB52E0" w:rsidP="00EB52E0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1,15</w:t>
            </w:r>
            <w:r w:rsidR="00124CB5"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24CB5" w:rsidRPr="00124CB5" w:rsidTr="00124CB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6 d.1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KNR-W</w:t>
            </w:r>
            <w:proofErr w:type="spellEnd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4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01 0735-02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Wykonanie tynków zwykłych </w:t>
            </w: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cem.-wap</w:t>
            </w:r>
            <w:proofErr w:type="spellEnd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 kat III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na kominach ponad dachem płaskim</w:t>
            </w:r>
          </w:p>
          <w:p w:rsidR="00D06DB7" w:rsidRPr="00124CB5" w:rsidRDefault="00D06DB7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38,22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2E0" w:rsidRDefault="00EB52E0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  <w:p w:rsidR="00EB52E0" w:rsidRDefault="00EB52E0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  <w:p w:rsidR="00124CB5" w:rsidRPr="00124CB5" w:rsidRDefault="00D06DB7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38,22</w:t>
            </w:r>
            <w:r w:rsidR="00124CB5"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24CB5" w:rsidRPr="00124CB5" w:rsidTr="00124CB5">
        <w:trPr>
          <w:trHeight w:val="285"/>
        </w:trPr>
        <w:tc>
          <w:tcPr>
            <w:tcW w:w="8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D06DB7" w:rsidP="00EB52E0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38,22</w:t>
            </w:r>
            <w:r w:rsidR="00124CB5"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24CB5" w:rsidRPr="00124CB5" w:rsidTr="00124CB5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7 d.1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KNR-W</w:t>
            </w:r>
            <w:proofErr w:type="spellEnd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4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01 0519-04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Obróbki z papy termozgrzewalnej nawierzchniowej - ścian kominów, czapek kominowych, ścian attyk,</w:t>
            </w:r>
            <w:r w:rsidR="0064272D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naświetla, wyłazu dachowego, części wyższej budynku</w:t>
            </w:r>
          </w:p>
          <w:p w:rsidR="00E53695" w:rsidRPr="00124CB5" w:rsidRDefault="00E5369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122,85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95" w:rsidRDefault="00E53695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  <w:p w:rsidR="00E53695" w:rsidRDefault="00E53695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  <w:p w:rsidR="00E53695" w:rsidRDefault="00E53695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  <w:p w:rsidR="00E53695" w:rsidRDefault="00E53695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  <w:p w:rsidR="00124CB5" w:rsidRPr="00124CB5" w:rsidRDefault="00E53695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122,86</w:t>
            </w:r>
            <w:r w:rsidR="00124CB5"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  <w:p w:rsidR="00E53695" w:rsidRDefault="00E5369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  <w:p w:rsidR="00E53695" w:rsidRDefault="00E5369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  <w:p w:rsidR="00E53695" w:rsidRPr="00124CB5" w:rsidRDefault="00E5369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124CB5" w:rsidRPr="00124CB5" w:rsidTr="00124CB5">
        <w:trPr>
          <w:trHeight w:val="285"/>
        </w:trPr>
        <w:tc>
          <w:tcPr>
            <w:tcW w:w="8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E53695" w:rsidP="00EB52E0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122,86</w:t>
            </w:r>
            <w:r w:rsidR="00124CB5"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24CB5" w:rsidRPr="00124CB5" w:rsidTr="00124CB5">
        <w:trPr>
          <w:trHeight w:val="87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8 d.1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KNR 2-02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0506-01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Obróbki przy szerokości w rozwinięciu do 25cm 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z blachy ocynkowanej - montaż listwy dociskowe</w:t>
            </w:r>
          </w:p>
          <w:p w:rsidR="00E53695" w:rsidRPr="00124CB5" w:rsidRDefault="00E5369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3,11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95" w:rsidRDefault="00E53695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  <w:p w:rsidR="00E53695" w:rsidRDefault="00E53695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  <w:p w:rsidR="00124CB5" w:rsidRPr="00124CB5" w:rsidRDefault="00E53695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3,11</w:t>
            </w:r>
            <w:r w:rsidR="00124CB5"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24CB5" w:rsidRPr="00124CB5" w:rsidTr="00124CB5">
        <w:trPr>
          <w:trHeight w:val="285"/>
        </w:trPr>
        <w:tc>
          <w:tcPr>
            <w:tcW w:w="8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E53695" w:rsidP="00EB52E0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3,11</w:t>
            </w:r>
            <w:r w:rsidR="00124CB5"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24CB5" w:rsidRPr="00124CB5" w:rsidTr="00124CB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9 d.1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KNR-W</w:t>
            </w:r>
            <w:proofErr w:type="spellEnd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4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01 1212-02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Oczyszczenie i malowanie deflektorów dachowych</w:t>
            </w:r>
          </w:p>
          <w:p w:rsidR="00E53695" w:rsidRPr="00124CB5" w:rsidRDefault="00E5369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95" w:rsidRDefault="00E53695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  <w:p w:rsidR="00E53695" w:rsidRDefault="00E53695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  <w:p w:rsidR="00124CB5" w:rsidRPr="00124CB5" w:rsidRDefault="00E53695" w:rsidP="00124CB5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20,00</w:t>
            </w:r>
            <w:r w:rsidR="00124CB5"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24CB5" w:rsidRPr="00124CB5" w:rsidTr="00124CB5">
        <w:trPr>
          <w:trHeight w:val="285"/>
        </w:trPr>
        <w:tc>
          <w:tcPr>
            <w:tcW w:w="8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E53695" w:rsidP="00EB52E0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20,00</w:t>
            </w:r>
            <w:r w:rsidR="00124CB5"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</w:tbl>
    <w:p w:rsidR="00D61980" w:rsidRDefault="00D61980"/>
    <w:p w:rsidR="00D61980" w:rsidRDefault="00D61980"/>
    <w:p w:rsidR="00D61980" w:rsidRDefault="00D61980"/>
    <w:p w:rsidR="00D61980" w:rsidRDefault="00D61980"/>
    <w:p w:rsidR="00894E78" w:rsidRDefault="00894E78"/>
    <w:p w:rsidR="00894E78" w:rsidRDefault="00894E78"/>
    <w:p w:rsidR="00124CB5" w:rsidRDefault="00124CB5"/>
    <w:p w:rsidR="00124CB5" w:rsidRDefault="00124CB5"/>
    <w:p w:rsidR="00124CB5" w:rsidRDefault="00124CB5"/>
    <w:tbl>
      <w:tblPr>
        <w:tblW w:w="9794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579"/>
        <w:gridCol w:w="4679"/>
        <w:gridCol w:w="709"/>
        <w:gridCol w:w="740"/>
        <w:gridCol w:w="677"/>
        <w:gridCol w:w="1134"/>
        <w:gridCol w:w="1276"/>
      </w:tblGrid>
      <w:tr w:rsidR="00124CB5" w:rsidRPr="00124CB5" w:rsidTr="00D73714">
        <w:trPr>
          <w:trHeight w:val="285"/>
        </w:trPr>
        <w:tc>
          <w:tcPr>
            <w:tcW w:w="97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Remont pokrycia dachowego budynku DPS w Wąbrzeźnie</w:t>
            </w:r>
          </w:p>
        </w:tc>
      </w:tr>
      <w:tr w:rsidR="00124CB5" w:rsidRPr="00124CB5" w:rsidTr="00D73714">
        <w:trPr>
          <w:trHeight w:val="285"/>
        </w:trPr>
        <w:tc>
          <w:tcPr>
            <w:tcW w:w="97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Kosztorys ofertowy</w:t>
            </w:r>
          </w:p>
        </w:tc>
      </w:tr>
      <w:tr w:rsidR="00124CB5" w:rsidRPr="00124CB5" w:rsidTr="00D73714">
        <w:trPr>
          <w:trHeight w:val="28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</w:rPr>
            </w:pPr>
          </w:p>
        </w:tc>
      </w:tr>
      <w:tr w:rsidR="00124CB5" w:rsidRPr="00124CB5" w:rsidTr="00D73714">
        <w:trPr>
          <w:trHeight w:val="5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J.m.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Wartość</w:t>
            </w:r>
            <w:r w:rsidRPr="00124CB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br/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Wartość</w:t>
            </w:r>
            <w:r w:rsidRPr="00124CB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br/>
              <w:t>brutto</w:t>
            </w:r>
          </w:p>
        </w:tc>
      </w:tr>
      <w:tr w:rsidR="00124CB5" w:rsidRPr="00124CB5" w:rsidTr="00D73714">
        <w:trPr>
          <w:trHeight w:val="8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 d.1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2D1" w:rsidRDefault="000232D1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Remont pokrycia dachowego</w:t>
            </w:r>
          </w:p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Drobne naprawy pokrycia papowego 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polegające na umocowaniu pokrycia i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zakitowaniu - 5% powierzchni dachu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D70240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  <w:r w:rsidR="00D7371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21,42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24CB5" w:rsidRPr="00124CB5" w:rsidTr="00D73714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 d.1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Pokrycie połaci dachu papą termozgrzewalną nawierzchniową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D70240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  <w:r w:rsidR="00D7371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428,32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24CB5" w:rsidRPr="00124CB5" w:rsidTr="00D73714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 d.1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Docięcie blachy na </w:t>
            </w: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ogniomurach</w:t>
            </w:r>
            <w:proofErr w:type="spellEnd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pod krycie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papą</w:t>
            </w:r>
            <w:r w:rsidR="00E35221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nawierzchniową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4F4D50" w:rsidP="00D70240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36,60</w:t>
            </w:r>
            <w:r w:rsidR="00124CB5"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24CB5" w:rsidRPr="00124CB5" w:rsidTr="00D73714">
        <w:trPr>
          <w:trHeight w:val="2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 d.1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Skucie starych tynków ze ścian kominów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D70240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  <w:r w:rsidR="004F4D50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38,22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24CB5" w:rsidRPr="00124CB5" w:rsidTr="00D73714">
        <w:trPr>
          <w:trHeight w:val="2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 d.1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Opłata za przyjęcie na wysypisko gruzu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m³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4F4D50" w:rsidP="00D70240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1,15</w:t>
            </w:r>
            <w:r w:rsidR="00124CB5"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24CB5" w:rsidRPr="00124CB5" w:rsidTr="00D73714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6 d.1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Wykonanie tynków zwykłych </w:t>
            </w: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cem.-wap</w:t>
            </w:r>
            <w:proofErr w:type="spellEnd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kat. III na kominach ponad dachem płaskim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4F4D50" w:rsidP="00D70240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38,22</w:t>
            </w:r>
            <w:r w:rsidR="00124CB5"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24CB5" w:rsidRPr="00124CB5" w:rsidTr="00D73714">
        <w:trPr>
          <w:trHeight w:val="11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7 d.1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Obróbki z papy termozgrzewalnej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nawierzchniowej - ścian, kominów, czapek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kominowych, ścian attyk, naświetla,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wyłazu dachowego, części wyższej budynku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4F4D50" w:rsidP="00D70240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122,86</w:t>
            </w:r>
            <w:r w:rsidR="00124CB5"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24CB5" w:rsidRPr="00124CB5" w:rsidTr="00D73714">
        <w:trPr>
          <w:trHeight w:val="7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8 d.1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2760C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Obróbki przy szer</w:t>
            </w:r>
            <w:r w:rsidR="002760C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o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kości w rozwinięciu do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25cm z blachy ocynkowanej - montaż listwy dociskowej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D70240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  <w:r w:rsidR="004F4D50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3,11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24CB5" w:rsidRPr="00124CB5" w:rsidTr="00D73714">
        <w:trPr>
          <w:trHeight w:val="5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9 d.1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Oczyszczenie i malowanie deflektorów</w:t>
            </w: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 xml:space="preserve"> dachowych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D70240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  <w:r w:rsidR="004F4D50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24CB5" w:rsidRPr="00124CB5" w:rsidTr="00D73714">
        <w:trPr>
          <w:trHeight w:val="285"/>
        </w:trPr>
        <w:tc>
          <w:tcPr>
            <w:tcW w:w="7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CB5" w:rsidRPr="00124CB5" w:rsidRDefault="00124CB5" w:rsidP="00124CB5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24CB5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</w:tbl>
    <w:p w:rsidR="00894E78" w:rsidRDefault="00894E78"/>
    <w:p w:rsidR="00894E78" w:rsidRDefault="00894E78"/>
    <w:p w:rsidR="00894E78" w:rsidRDefault="00894E78"/>
    <w:p w:rsidR="00894E78" w:rsidRDefault="00894E78"/>
    <w:p w:rsidR="00894E78" w:rsidRDefault="00894E78"/>
    <w:p w:rsidR="00894E78" w:rsidRDefault="00894E78"/>
    <w:p w:rsidR="00124CB5" w:rsidRDefault="00124CB5"/>
    <w:p w:rsidR="00124CB5" w:rsidRDefault="00124CB5"/>
    <w:p w:rsidR="00124CB5" w:rsidRDefault="00124CB5"/>
    <w:p w:rsidR="00124CB5" w:rsidRDefault="00124CB5"/>
    <w:p w:rsidR="00124CB5" w:rsidRDefault="00124CB5"/>
    <w:p w:rsidR="00124CB5" w:rsidRDefault="00124CB5"/>
    <w:p w:rsidR="00124CB5" w:rsidRDefault="00124CB5"/>
    <w:p w:rsidR="00894E78" w:rsidRDefault="00894E78"/>
    <w:p w:rsidR="00894E78" w:rsidRDefault="00894E78"/>
    <w:p w:rsidR="00894E78" w:rsidRDefault="00894E78"/>
    <w:p w:rsidR="00D61980" w:rsidRDefault="00D61980"/>
    <w:p w:rsidR="00D61980" w:rsidRDefault="00D61980"/>
    <w:p w:rsidR="00D61980" w:rsidRDefault="00D61980"/>
    <w:p w:rsidR="00D61980" w:rsidRDefault="00D61980"/>
    <w:p w:rsidR="00D61980" w:rsidRDefault="00D61980"/>
    <w:tbl>
      <w:tblPr>
        <w:tblW w:w="1076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576"/>
        <w:gridCol w:w="1197"/>
        <w:gridCol w:w="1926"/>
        <w:gridCol w:w="1461"/>
        <w:gridCol w:w="1120"/>
        <w:gridCol w:w="81"/>
        <w:gridCol w:w="486"/>
        <w:gridCol w:w="573"/>
        <w:gridCol w:w="248"/>
        <w:gridCol w:w="567"/>
        <w:gridCol w:w="142"/>
        <w:gridCol w:w="425"/>
        <w:gridCol w:w="283"/>
        <w:gridCol w:w="190"/>
        <w:gridCol w:w="377"/>
        <w:gridCol w:w="1108"/>
      </w:tblGrid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965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lastRenderedPageBreak/>
              <w:t>Remont pokrycia dachowego - Dom Pomocy Społecznej w Wąbrzeźnie</w:t>
            </w:r>
          </w:p>
          <w:p w:rsidR="00A45C25" w:rsidRPr="001E7A89" w:rsidRDefault="00A45C25" w:rsidP="001E7A89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</w:tr>
      <w:tr w:rsidR="001E7A89" w:rsidRPr="001E7A89" w:rsidTr="00A510B0">
        <w:trPr>
          <w:gridAfter w:val="1"/>
          <w:wAfter w:w="1108" w:type="dxa"/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Podstawa</w:t>
            </w:r>
          </w:p>
        </w:tc>
        <w:tc>
          <w:tcPr>
            <w:tcW w:w="458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J.m.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Nakłady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Koszt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jedn.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</w:t>
            </w:r>
          </w:p>
        </w:tc>
      </w:tr>
      <w:tr w:rsidR="001E7A89" w:rsidRPr="001E7A89" w:rsidTr="00A510B0">
        <w:trPr>
          <w:gridAfter w:val="1"/>
          <w:wAfter w:w="1108" w:type="dxa"/>
          <w:trHeight w:val="13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 d.1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KNR 4-01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0519-01</w:t>
            </w:r>
          </w:p>
        </w:tc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A89" w:rsidRPr="001E7A89" w:rsidRDefault="001E7A89" w:rsidP="005B4AB4">
            <w:pPr>
              <w:spacing w:after="240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Drobne naprawy pokrycia papowego 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polegające na umocowaniu pokrycia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 xml:space="preserve"> i zakitowaniu - </w:t>
            </w:r>
            <w:r w:rsidR="00CA45A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% powierzchni dachu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 xml:space="preserve">obmiar = </w:t>
            </w:r>
            <w:r w:rsidR="00D70240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21,42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 R -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robocizna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r-g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682986" w:rsidP="00682986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0,13 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r-g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……zł/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r-g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 M -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kit asfaltowy (kit fugowy)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5B4AB4" w:rsidP="005B4AB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0,1 </w:t>
            </w:r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……zł/kg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drewno opałowe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5B4AB4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0,05</w:t>
            </w:r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kg/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……zł/kg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materiały pomocnicze 2% (od M)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68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Razem z narzutami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68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Cena jednostkowa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76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 d.1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KNR-W</w:t>
            </w:r>
            <w:proofErr w:type="spellEnd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4-01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0519-01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A89" w:rsidRPr="001E7A89" w:rsidRDefault="001E7A89" w:rsidP="00D70240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Pokrycie połaci dachu papą termozgrzewalną nawierzchniową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 xml:space="preserve">obmiar = </w:t>
            </w:r>
            <w:r w:rsidR="00D70240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428,32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 R -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robocizna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r-g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682986" w:rsidP="00682986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0,27 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r-g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……zł/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r-g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 M -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papa wierzchniego nawierzchniowa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D70240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1,15</w:t>
            </w:r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…….zł/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roztwór do gruntowania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5B4AB4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0,4</w:t>
            </w:r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kg/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……zł/kg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lepik asfaltowy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5B4AB4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0,2</w:t>
            </w:r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kg/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……zł/kg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kominki wentylacyjne warstwy 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pokrywczej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5B4AB4" w:rsidP="005B4AB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0,025 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…….zł/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6*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gaz propanowo-butanowy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5B4AB4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0,3 </w:t>
            </w:r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kg/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……zł/kg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7*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materiały pomocnicze 2% (od M)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 S -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8*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żuraw okienny</w:t>
            </w:r>
            <w:r w:rsidR="00D70240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0,5t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m-g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5B4AB4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0,02</w:t>
            </w:r>
            <w:r w:rsidR="0068298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m-g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…….zł/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m-g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68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Razem z narzutami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684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Cena jednostkowa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10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 d.1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KNR-W</w:t>
            </w:r>
            <w:proofErr w:type="spellEnd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4-01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0523-07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analogia</w:t>
            </w:r>
          </w:p>
        </w:tc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A89" w:rsidRPr="001E7A89" w:rsidRDefault="001E7A89" w:rsidP="00D70240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Docięcie blachy na </w:t>
            </w: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ogniomurach</w:t>
            </w:r>
            <w:proofErr w:type="spellEnd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pod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krycie papą nawierzchniową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 xml:space="preserve">obmiar = </w:t>
            </w:r>
            <w:r w:rsidR="00D70240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36,60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 R -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robocizna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r-g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682986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0,12 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r-g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……zł/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r-g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 M -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materiały pomocnicze 2% (od M)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68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Razem z narzutami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684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Cena jednostkowa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7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 d.1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KNR-W</w:t>
            </w:r>
            <w:proofErr w:type="spellEnd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4-01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0701-02</w:t>
            </w:r>
          </w:p>
        </w:tc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A89" w:rsidRPr="001E7A89" w:rsidRDefault="001E7A89" w:rsidP="00D70240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Skucie starych tynków ze ścian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kominów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 xml:space="preserve">obmiar = </w:t>
            </w:r>
            <w:r w:rsidR="00D70240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38,22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 R -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robocizna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r-g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682986" w:rsidP="00682986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0,41 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r-g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……zł/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r-g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68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Razem z narzutami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684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Cena jednostkowa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7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 d.1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analiza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indywi</w:t>
            </w:r>
            <w:proofErr w:type="spellEnd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dualna</w:t>
            </w:r>
          </w:p>
        </w:tc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A89" w:rsidRPr="001E7A89" w:rsidRDefault="001E7A89" w:rsidP="00D70240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Opłata za przyjęcie na wysypisko gruzu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 xml:space="preserve">obmiar = </w:t>
            </w:r>
            <w:r w:rsidR="00D70240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1,15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m³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 M -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5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A89" w:rsidRPr="001E7A89" w:rsidRDefault="001E7A89" w:rsidP="00D70240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Opłata za przyjęcie na wysypisko gruzu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r w:rsidR="00D70240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1,0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m³/</w:t>
            </w: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m³</w:t>
            </w:r>
            <w:proofErr w:type="spellEnd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……..zł/</w:t>
            </w: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m³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m³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684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Razem z narzutami</w:t>
            </w:r>
          </w:p>
        </w:tc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68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Cena jednostkowa</w:t>
            </w:r>
          </w:p>
        </w:tc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1E7A89" w:rsidRPr="001E7A89" w:rsidTr="00A510B0">
        <w:trPr>
          <w:gridAfter w:val="1"/>
          <w:wAfter w:w="1108" w:type="dxa"/>
          <w:trHeight w:val="108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6 d.1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KNR-W</w:t>
            </w:r>
            <w:proofErr w:type="spellEnd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4-01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0735-02</w:t>
            </w:r>
          </w:p>
        </w:tc>
        <w:tc>
          <w:tcPr>
            <w:tcW w:w="45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A89" w:rsidRPr="001E7A89" w:rsidRDefault="001E7A89" w:rsidP="002760C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Wykonanie tynków zwyk</w:t>
            </w:r>
            <w:r w:rsidR="002760C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ł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ych </w:t>
            </w: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cem.-wap</w:t>
            </w:r>
            <w:proofErr w:type="spellEnd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Kat. III na koninach ponad dachem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płaskim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 xml:space="preserve">obmiar = </w:t>
            </w:r>
            <w:r w:rsidR="00D70240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38,22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 R -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robocizna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r-g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682986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0,84 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r-g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……zł/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r-g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 M -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cement portlandzki z dodatkami "25"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5B4AB4" w:rsidP="005B4AB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5,2</w:t>
            </w:r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kg/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……zł/kg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ciasto wapienne (wapno gaszone)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m³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5B4AB4" w:rsidP="005B4AB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0,0048 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m³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…….zł/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m³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piasek do zapraw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m³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5B4AB4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0,0266 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m³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…….zł/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m³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deski iglaste obrzynane 28-45mm kl. III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m³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5B4AB4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0,0106 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m³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…….zł/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m³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6*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materiały pomocnicze 2% (od M)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 S -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7*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wyciąg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m-g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5B4AB4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0,04 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m-g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…….zł/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m-g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8*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betoniarka 150 dm3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m-g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682986" w:rsidP="00682986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0,04 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m-g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…….zł/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m-g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684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Razem z narzutami</w:t>
            </w:r>
          </w:p>
        </w:tc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68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Cena jednostkowa</w:t>
            </w:r>
          </w:p>
        </w:tc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1E7A89" w:rsidRPr="001E7A89" w:rsidTr="00A510B0">
        <w:trPr>
          <w:gridAfter w:val="1"/>
          <w:wAfter w:w="1108" w:type="dxa"/>
          <w:trHeight w:val="153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lastRenderedPageBreak/>
              <w:t>7 d.1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KNR-W</w:t>
            </w:r>
            <w:proofErr w:type="spellEnd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4-01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0519-04</w:t>
            </w:r>
          </w:p>
        </w:tc>
        <w:tc>
          <w:tcPr>
            <w:tcW w:w="45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A89" w:rsidRPr="001E7A89" w:rsidRDefault="001E7A89" w:rsidP="00D70240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Obróbki z papy termozgrzewalnej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nawierzchniowej - ścian kominów,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czapek kominowych, ścian attyk,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naświetla, wyłazu dachowego, części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wyższej budynku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 xml:space="preserve">obmiar = </w:t>
            </w:r>
            <w:r w:rsidR="00D70240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122,86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 R -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robocizna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r-g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682986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0,73 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r-g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……zł/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r-g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 M -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papa wierzchniego nawierzchniowa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D70240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1,18</w:t>
            </w:r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…….zł/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roztwór do gruntowania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682986" w:rsidP="00682986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0,5 </w:t>
            </w:r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……..zł/kg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gaz propanowo-butanowy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682986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0,38</w:t>
            </w:r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kg/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……zł/kg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materiały pomocnicze 2% (od M)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 S -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żuraw okienny  0,5 t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m-g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682986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0,02 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m-g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…….zł/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m-g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684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Razem z narzutami</w:t>
            </w:r>
          </w:p>
        </w:tc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68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Cena jednostkowa</w:t>
            </w:r>
          </w:p>
        </w:tc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1E7A89" w:rsidRPr="001E7A89" w:rsidTr="00A510B0">
        <w:trPr>
          <w:gridAfter w:val="1"/>
          <w:wAfter w:w="1108" w:type="dxa"/>
          <w:trHeight w:val="102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8 d.1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KNR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2-02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0506-01</w:t>
            </w:r>
          </w:p>
        </w:tc>
        <w:tc>
          <w:tcPr>
            <w:tcW w:w="45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A89" w:rsidRPr="001E7A89" w:rsidRDefault="001E7A89" w:rsidP="00682986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Obróbki przy szerokości w rozwinięciu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 xml:space="preserve">do 25cm z blachy ocynkowanej - 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montaż listwy dociskowej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 xml:space="preserve">obmiar = </w:t>
            </w:r>
            <w:r w:rsidR="00682986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3,11 </w:t>
            </w: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 R -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robocizna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r-g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682986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2,8772 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r-g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……zł/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r-g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 M -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blacha stalowa ocynkowana płaska 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0,55 mm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682986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5,53</w:t>
            </w:r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kg/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……zł/kg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spoiwo cynowo-ołowiowe LC-60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682986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0,028</w:t>
            </w:r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kg/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……zł/kg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zaprawa cementowa m. 80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m³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682986" w:rsidP="00682986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0,002 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m³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…….zł/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m³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materiały pomocnicze 1,5% (od M)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 S -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6*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682986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0,0069 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m-g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…….zł/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m-g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m-g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684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Razem z narzutami</w:t>
            </w:r>
          </w:p>
        </w:tc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68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Cena jednostkowa</w:t>
            </w:r>
          </w:p>
        </w:tc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1E7A89" w:rsidRPr="001E7A89" w:rsidTr="00A510B0">
        <w:trPr>
          <w:gridAfter w:val="1"/>
          <w:wAfter w:w="1108" w:type="dxa"/>
          <w:trHeight w:val="84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9 d.1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KNR-W</w:t>
            </w:r>
            <w:proofErr w:type="spellEnd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4-01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1212-02</w:t>
            </w:r>
          </w:p>
        </w:tc>
        <w:tc>
          <w:tcPr>
            <w:tcW w:w="45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A89" w:rsidRPr="001E7A89" w:rsidRDefault="001E7A89" w:rsidP="004F721B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Oczyszczenie i malowanie deflektorów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dachowych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 xml:space="preserve">obmiar = </w:t>
            </w:r>
            <w:r w:rsidR="004F721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20,00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 R -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robocizna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r-g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4F721B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0,59 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r-g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……zł/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r-g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 M -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lastRenderedPageBreak/>
              <w:t>2*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kit szpachlowy olejno-żywiczny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ogólnego stosowania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dm³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4F721B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0,083 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dm³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…….zł/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dm³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farba olejna nawierzchniowa ogólnego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stosowania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dm³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4F721B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0,081 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dm³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…….zł/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dm³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51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farba olejna do gruntowania ogólnego</w:t>
            </w: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stosowania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dm³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4F721B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0,083 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dm³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…….zł/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dm³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benzyna do lakierów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dm³</w:t>
            </w:r>
            <w:proofErr w:type="spellEnd"/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4F721B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0,036 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dm³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…….zł/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dm³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6*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papier ścierny w arkuszach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ark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4F721B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0,56 </w:t>
            </w:r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ark./</w:t>
            </w:r>
            <w:proofErr w:type="spellStart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m²</w:t>
            </w:r>
            <w:proofErr w:type="spellEnd"/>
            <w:r w:rsidR="001E7A89"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* …….zł/ark.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7*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materiały pomocnicze 2% (od M)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%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68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Razem z narzutami</w:t>
            </w:r>
          </w:p>
        </w:tc>
        <w:tc>
          <w:tcPr>
            <w:tcW w:w="8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68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1E7A8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Cena jednostkowa</w:t>
            </w:r>
          </w:p>
        </w:tc>
        <w:tc>
          <w:tcPr>
            <w:tcW w:w="8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1E7A89" w:rsidRPr="001E7A89" w:rsidTr="00A510B0">
        <w:trPr>
          <w:gridAfter w:val="1"/>
          <w:wAfter w:w="1108" w:type="dxa"/>
          <w:trHeight w:val="28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89" w:rsidRPr="001E7A89" w:rsidRDefault="001E7A89" w:rsidP="001E7A89">
            <w:pPr>
              <w:rPr>
                <w:rFonts w:ascii="Czcionka tekstu podstawowego" w:hAnsi="Czcionka tekstu podstawowego"/>
                <w:color w:val="000000"/>
              </w:rPr>
            </w:pPr>
          </w:p>
        </w:tc>
      </w:tr>
      <w:tr w:rsidR="003B1FDD" w:rsidRPr="003B1FDD" w:rsidTr="00A510B0">
        <w:trPr>
          <w:trHeight w:val="285"/>
        </w:trPr>
        <w:tc>
          <w:tcPr>
            <w:tcW w:w="3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</w:tr>
    </w:tbl>
    <w:p w:rsidR="00BA692F" w:rsidRDefault="00BA692F"/>
    <w:p w:rsidR="00BA692F" w:rsidRDefault="00BA692F"/>
    <w:tbl>
      <w:tblPr>
        <w:tblW w:w="996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505"/>
        <w:gridCol w:w="1713"/>
        <w:gridCol w:w="1802"/>
        <w:gridCol w:w="1080"/>
        <w:gridCol w:w="1000"/>
        <w:gridCol w:w="940"/>
        <w:gridCol w:w="880"/>
        <w:gridCol w:w="860"/>
        <w:gridCol w:w="1180"/>
      </w:tblGrid>
      <w:tr w:rsidR="003B1FDD" w:rsidRPr="003B1FDD" w:rsidTr="003B1FDD">
        <w:trPr>
          <w:trHeight w:val="285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  <w:r w:rsidRPr="003B1FD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Tabela elementów scalonych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</w:tr>
      <w:tr w:rsidR="003B1FDD" w:rsidRPr="003B1FDD" w:rsidTr="003B1FDD">
        <w:trPr>
          <w:trHeight w:val="28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</w:tr>
      <w:tr w:rsidR="003B1FDD" w:rsidRPr="003B1FDD" w:rsidTr="003B1FDD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spellStart"/>
            <w:r w:rsidRPr="003B1FD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3B1FD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3B1FD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Robocizna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3B1FD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Materiały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3B1FD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Sprzęt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spellStart"/>
            <w:r w:rsidRPr="003B1FD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Kp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3B1FD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Z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spellStart"/>
            <w:r w:rsidRPr="003B1FD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Kz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DD" w:rsidRDefault="003B1FDD" w:rsidP="003B1FDD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</w:rPr>
            </w:pPr>
            <w:r w:rsidRPr="003B1FDD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Razem</w:t>
            </w:r>
          </w:p>
          <w:p w:rsidR="00726DC3" w:rsidRPr="003B1FDD" w:rsidRDefault="00726DC3" w:rsidP="003B1FDD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brutto</w:t>
            </w:r>
          </w:p>
        </w:tc>
      </w:tr>
      <w:tr w:rsidR="003B1FDD" w:rsidRPr="003B1FDD" w:rsidTr="003B1FDD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3B1FD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  <w:r w:rsidRPr="003B1FD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Kosztorys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  <w:r w:rsidRPr="003B1FD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  <w:r w:rsidRPr="003B1FD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  <w:r w:rsidRPr="003B1FD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  <w:r w:rsidRPr="003B1FD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  <w:r w:rsidRPr="003B1FD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  <w:r w:rsidRPr="003B1FDD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b/>
                <w:bCs/>
                <w:color w:val="000000"/>
              </w:rPr>
            </w:pPr>
            <w:r w:rsidRPr="003B1FDD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B1FDD" w:rsidRPr="003B1FDD" w:rsidTr="003B1FDD">
        <w:trPr>
          <w:trHeight w:val="28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FDD" w:rsidRPr="003B1FDD" w:rsidRDefault="003B1FDD" w:rsidP="003B1FDD">
            <w:pPr>
              <w:rPr>
                <w:rFonts w:ascii="Czcionka tekstu podstawowego" w:hAnsi="Czcionka tekstu podstawowego"/>
                <w:color w:val="000000"/>
              </w:rPr>
            </w:pPr>
          </w:p>
        </w:tc>
      </w:tr>
    </w:tbl>
    <w:p w:rsidR="00BA692F" w:rsidRDefault="00BA692F"/>
    <w:p w:rsidR="00BA692F" w:rsidRDefault="00BA692F"/>
    <w:p w:rsidR="00BA692F" w:rsidRDefault="00BA692F"/>
    <w:p w:rsidR="00BA692F" w:rsidRDefault="00BA692F"/>
    <w:p w:rsidR="00BA692F" w:rsidRDefault="00BA692F"/>
    <w:p w:rsidR="00BA692F" w:rsidRDefault="00BA692F"/>
    <w:p w:rsidR="002C1B96" w:rsidRDefault="002C1B96"/>
    <w:p w:rsidR="002C1B96" w:rsidRDefault="002C1B96"/>
    <w:p w:rsidR="002C1B96" w:rsidRDefault="002C1B96"/>
    <w:p w:rsidR="002C1B96" w:rsidRDefault="002C1B96"/>
    <w:p w:rsidR="002C1B96" w:rsidRDefault="002C1B96"/>
    <w:p w:rsidR="002C1B96" w:rsidRDefault="002C1B96"/>
    <w:p w:rsidR="002C1B96" w:rsidRDefault="002C1B96"/>
    <w:p w:rsidR="002C1B96" w:rsidRDefault="002C1B96"/>
    <w:p w:rsidR="002C1B96" w:rsidRDefault="002C1B96"/>
    <w:p w:rsidR="002C1B96" w:rsidRDefault="002C1B96"/>
    <w:p w:rsidR="002C1B96" w:rsidRDefault="002C1B96"/>
    <w:p w:rsidR="002C1B96" w:rsidRDefault="002C1B96"/>
    <w:p w:rsidR="002C1B96" w:rsidRDefault="002C1B96"/>
    <w:p w:rsidR="002C1B96" w:rsidRDefault="002C1B96"/>
    <w:p w:rsidR="002C1B96" w:rsidRDefault="002C1B96"/>
    <w:p w:rsidR="002C1B96" w:rsidRDefault="002C1B96"/>
    <w:p w:rsidR="002C1B96" w:rsidRDefault="002C1B96"/>
    <w:p w:rsidR="009A4559" w:rsidRDefault="009A4559">
      <w:pPr>
        <w:sectPr w:rsidR="009A4559" w:rsidSect="002C1B9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-526"/>
        <w:tblW w:w="0" w:type="auto"/>
        <w:tblCellMar>
          <w:left w:w="70" w:type="dxa"/>
          <w:right w:w="70" w:type="dxa"/>
        </w:tblCellMar>
        <w:tblLook w:val="04A0"/>
      </w:tblPr>
      <w:tblGrid>
        <w:gridCol w:w="1133"/>
        <w:gridCol w:w="1356"/>
        <w:gridCol w:w="3873"/>
        <w:gridCol w:w="600"/>
        <w:gridCol w:w="820"/>
        <w:gridCol w:w="763"/>
        <w:gridCol w:w="403"/>
        <w:gridCol w:w="763"/>
        <w:gridCol w:w="403"/>
        <w:gridCol w:w="403"/>
        <w:gridCol w:w="820"/>
        <w:gridCol w:w="1238"/>
        <w:gridCol w:w="403"/>
        <w:gridCol w:w="763"/>
        <w:gridCol w:w="403"/>
      </w:tblGrid>
      <w:tr w:rsidR="009A4559" w:rsidRPr="002C1B96" w:rsidTr="009A4559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Kosztorys wymiana drzwi (winda)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</w:tr>
      <w:tr w:rsidR="009A4559" w:rsidRPr="002C1B96" w:rsidTr="009A4559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</w:tr>
      <w:tr w:rsidR="009A4559" w:rsidRPr="002C1B96" w:rsidTr="009A4559">
        <w:trPr>
          <w:trHeight w:val="720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 xml:space="preserve">Kosztorys: Wymiana dźwigu osobowego 1 </w:t>
            </w:r>
            <w:proofErr w:type="spellStart"/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szt</w:t>
            </w:r>
            <w:proofErr w:type="spellEnd"/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 xml:space="preserve"> drzwi kabinowych i 4 </w:t>
            </w:r>
            <w:proofErr w:type="spellStart"/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szt</w:t>
            </w:r>
            <w:proofErr w:type="spellEnd"/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 xml:space="preserve"> drzwi przystankowych oraz prace remontowo-malarskie wykonane przy montażu i demontażu w budynku Domu Pomocy Społecznej w Wąbrzeźnie. Kosztorys sporządzony na podstawie Katalogu Norm Pracy na Remonty Pionowych Dźwigów Elektrycznych wydany przez Towarzystwo Konsultantów Polskich Biuro Usług Konsultacyjno Technicznych Poznań październik 1985</w:t>
            </w:r>
          </w:p>
        </w:tc>
      </w:tr>
      <w:tr w:rsidR="009A4559" w:rsidRPr="002C1B96" w:rsidTr="009A4559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Robocizna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Materiały</w:t>
            </w:r>
          </w:p>
        </w:tc>
      </w:tr>
      <w:tr w:rsidR="009A4559" w:rsidRPr="002C1B96" w:rsidTr="009A4559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Nr pozycji</w:t>
            </w: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br/>
              <w:t>przedmiaru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Kod pozycji</w:t>
            </w: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br/>
              <w:t>przedmiaru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proofErr w:type="spellStart"/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Obmiar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Norma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proofErr w:type="spellStart"/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proofErr w:type="spellStart"/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proofErr w:type="spellStart"/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Obmiar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Cena</w:t>
            </w: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br/>
              <w:t>jednostkowa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proofErr w:type="spellStart"/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proofErr w:type="spellStart"/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jm</w:t>
            </w:r>
            <w:proofErr w:type="spellEnd"/>
          </w:p>
        </w:tc>
      </w:tr>
      <w:tr w:rsidR="009A4559" w:rsidRPr="002C1B96" w:rsidTr="009A4559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Demontaż elementów</w:t>
            </w:r>
          </w:p>
        </w:tc>
      </w:tr>
      <w:tr w:rsidR="009A4559" w:rsidRPr="002C1B96" w:rsidTr="004F57BF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1 d.1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proofErr w:type="spellStart"/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KNPnRPDE</w:t>
            </w:r>
            <w:proofErr w:type="spellEnd"/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br/>
              <w:t>21 poz. 50c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59" w:rsidRPr="002C1B96" w:rsidRDefault="009A4559" w:rsidP="004F57BF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Demontaż drzwi kabinowych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</w:tr>
      <w:tr w:rsidR="009A4559" w:rsidRPr="002C1B96" w:rsidTr="004F57BF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2 d.1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proofErr w:type="spellStart"/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KNPnRPDE</w:t>
            </w:r>
            <w:proofErr w:type="spellEnd"/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br/>
              <w:t>39 poz. 87j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59" w:rsidRPr="002C1B96" w:rsidRDefault="009A4559" w:rsidP="004F57BF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Demontaż drzwi szybowych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</w:tr>
      <w:tr w:rsidR="009A4559" w:rsidRPr="002C1B96" w:rsidTr="009A455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Montaż elementów</w:t>
            </w:r>
          </w:p>
        </w:tc>
      </w:tr>
      <w:tr w:rsidR="009A4559" w:rsidRPr="002C1B96" w:rsidTr="004F57BF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3 d.2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proofErr w:type="spellStart"/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KNPnRPDE</w:t>
            </w:r>
            <w:proofErr w:type="spellEnd"/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br/>
              <w:t>21 poz. 51c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59" w:rsidRPr="002C1B96" w:rsidRDefault="009A4559" w:rsidP="004F57BF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Montaż drzwi kabinowych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</w:tr>
      <w:tr w:rsidR="009A4559" w:rsidRPr="002C1B96" w:rsidTr="004F57BF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4 d.2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proofErr w:type="spellStart"/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KNPnRPDE</w:t>
            </w:r>
            <w:proofErr w:type="spellEnd"/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br/>
              <w:t xml:space="preserve">39 </w:t>
            </w:r>
            <w:proofErr w:type="spellStart"/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poz</w:t>
            </w:r>
            <w:proofErr w:type="spellEnd"/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 xml:space="preserve"> 88j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59" w:rsidRPr="002C1B96" w:rsidRDefault="009A4559" w:rsidP="004F57BF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Montaż drzwi szybowych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</w:tr>
      <w:tr w:rsidR="009A4559" w:rsidRPr="002C1B96" w:rsidTr="009A4559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Roboty budowlane</w:t>
            </w:r>
          </w:p>
        </w:tc>
      </w:tr>
      <w:tr w:rsidR="009A4559" w:rsidRPr="002C1B96" w:rsidTr="009A4559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5 d.3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proofErr w:type="spellStart"/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KNPnRPDE</w:t>
            </w:r>
            <w:proofErr w:type="spellEnd"/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br/>
              <w:t xml:space="preserve">77 </w:t>
            </w:r>
            <w:proofErr w:type="spellStart"/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poz</w:t>
            </w:r>
            <w:proofErr w:type="spellEnd"/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 xml:space="preserve"> 204b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Malowanie tynków (dwukrotne),</w:t>
            </w: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br/>
              <w:t>ręczne wraz z przygotowaniem</w:t>
            </w: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br/>
              <w:t>powierzchni do malowania w obrębie 25cm od krawędzi drzwi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</w:tr>
      <w:tr w:rsidR="009A4559" w:rsidRPr="002C1B96" w:rsidTr="009A4559">
        <w:trPr>
          <w:trHeight w:val="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Odbiór urządzenia i uzyskanie decyzji z UDT</w:t>
            </w:r>
          </w:p>
        </w:tc>
      </w:tr>
      <w:tr w:rsidR="009A4559" w:rsidRPr="002C1B96" w:rsidTr="004F57BF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6 d.4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proofErr w:type="spellStart"/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kalk</w:t>
            </w:r>
            <w:proofErr w:type="spellEnd"/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. własna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559" w:rsidRPr="002C1B96" w:rsidRDefault="009A4559" w:rsidP="004F57BF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Wykonanie dokumentacji</w:t>
            </w: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br/>
              <w:t>technicznej, odbiór urządzenia</w:t>
            </w: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br/>
              <w:t>i uzyskanie decyzji z UDT</w:t>
            </w: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br/>
              <w:t xml:space="preserve">dopuszczające urządzenie </w:t>
            </w: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br/>
              <w:t>do eksploatacji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</w:tr>
      <w:tr w:rsidR="009A4559" w:rsidRPr="002C1B96" w:rsidTr="009A4559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jc w:val="right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jc w:val="right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jc w:val="right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</w:tr>
      <w:tr w:rsidR="009A4559" w:rsidRPr="002C1B96" w:rsidTr="009A455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jc w:val="right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Koszt robocizny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Koszty zaopatrzenia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</w:tr>
      <w:tr w:rsidR="009A4559" w:rsidRPr="002C1B96" w:rsidTr="009A4559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jc w:val="right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Koszty bezpośrednie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Razem materiały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8"/>
                <w:szCs w:val="18"/>
              </w:rPr>
              <w:t> </w:t>
            </w:r>
          </w:p>
        </w:tc>
      </w:tr>
      <w:tr w:rsidR="009A4559" w:rsidRPr="002C1B96" w:rsidTr="009A4559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Narzuty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</w:tr>
      <w:tr w:rsidR="009A4559" w:rsidRPr="002C1B96" w:rsidTr="009A4559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Zysk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</w:tr>
      <w:tr w:rsidR="009A4559" w:rsidRPr="002C1B96" w:rsidTr="009A4559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jc w:val="right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Razem robocizna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</w:tr>
      <w:tr w:rsidR="009A4559" w:rsidRPr="002C1B96" w:rsidTr="009A4559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</w:tr>
      <w:tr w:rsidR="009A4559" w:rsidRPr="002C1B96" w:rsidTr="009A455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Razem dźwig netto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</w:tr>
      <w:tr w:rsidR="009A4559" w:rsidRPr="002C1B96" w:rsidTr="009A4559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VAT 8%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</w:tr>
      <w:tr w:rsidR="009A4559" w:rsidRPr="002C1B96" w:rsidTr="009A4559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Razem brutto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  <w:r w:rsidRPr="002C1B96">
              <w:rPr>
                <w:rFonts w:ascii="Czcionka tekstu podstawowego" w:hAnsi="Czcionka tekstu podstawowego"/>
                <w:color w:val="000000"/>
                <w:sz w:val="16"/>
                <w:szCs w:val="16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559" w:rsidRPr="002C1B96" w:rsidRDefault="009A4559" w:rsidP="009A4559">
            <w:pPr>
              <w:rPr>
                <w:rFonts w:ascii="Czcionka tekstu podstawowego" w:hAnsi="Czcionka tekstu podstawowego"/>
                <w:color w:val="000000"/>
                <w:sz w:val="18"/>
                <w:szCs w:val="18"/>
              </w:rPr>
            </w:pPr>
          </w:p>
        </w:tc>
      </w:tr>
    </w:tbl>
    <w:p w:rsidR="00BA692F" w:rsidRDefault="00BA692F"/>
    <w:p w:rsidR="009A4559" w:rsidRDefault="009A4559">
      <w:pPr>
        <w:sectPr w:rsidR="009A4559" w:rsidSect="009A455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2C1B96" w:rsidRDefault="002C1B96"/>
    <w:p w:rsidR="002C1B96" w:rsidRDefault="002C1B96"/>
    <w:tbl>
      <w:tblPr>
        <w:tblW w:w="952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373"/>
        <w:gridCol w:w="5365"/>
        <w:gridCol w:w="640"/>
        <w:gridCol w:w="1080"/>
        <w:gridCol w:w="1080"/>
        <w:gridCol w:w="1080"/>
      </w:tblGrid>
      <w:tr w:rsidR="004D7874" w:rsidRPr="004D7874" w:rsidTr="004D7874">
        <w:trPr>
          <w:trHeight w:val="285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Kosztorys - montaż stacji uzdatniania wody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</w:rPr>
            </w:pPr>
          </w:p>
        </w:tc>
      </w:tr>
      <w:tr w:rsidR="004D7874" w:rsidRPr="004D7874" w:rsidTr="004D7874">
        <w:trPr>
          <w:trHeight w:val="28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</w:rPr>
            </w:pPr>
          </w:p>
        </w:tc>
      </w:tr>
      <w:tr w:rsidR="004D7874" w:rsidRPr="004D7874" w:rsidTr="004D7874">
        <w:trPr>
          <w:trHeight w:val="570"/>
        </w:trPr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Nr</w:t>
            </w:r>
          </w:p>
        </w:tc>
        <w:tc>
          <w:tcPr>
            <w:tcW w:w="5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Podstawa, opis robót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spellStart"/>
            <w:r w:rsidRPr="004D7874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Cena </w:t>
            </w:r>
            <w:r w:rsidRPr="004D7874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br/>
              <w:t>netto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Wartość </w:t>
            </w:r>
            <w:r w:rsidRPr="004D7874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br/>
              <w:t>netto</w:t>
            </w:r>
          </w:p>
        </w:tc>
      </w:tr>
      <w:tr w:rsidR="004D7874" w:rsidRPr="004D7874" w:rsidTr="004D7874">
        <w:trPr>
          <w:trHeight w:val="510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Kalkulacja własna Stacja uzdatniania wody </w:t>
            </w: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 xml:space="preserve"> EPUROTECH 50/075 DF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4D7874" w:rsidRPr="004D7874" w:rsidTr="004D7874">
        <w:trPr>
          <w:trHeight w:val="285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Kalkulacja własna Montaż stacji uzdatniania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4D7874" w:rsidRPr="004D7874" w:rsidTr="004D7874">
        <w:trPr>
          <w:trHeight w:val="510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KNNR 8 0112/07 Wstawienie trójnika z żeliwa ciągliwego</w:t>
            </w: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ocynkowanego o średnicy 32mm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4D7874" w:rsidRPr="004D7874" w:rsidTr="004D7874">
        <w:trPr>
          <w:trHeight w:val="1020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KNNR 4 0108/04 Rurociągi stalowe ocynkowane o </w:t>
            </w: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połączeniach gwintowych o średnicy nominalnej 32mm</w:t>
            </w: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 xml:space="preserve">w </w:t>
            </w:r>
            <w:proofErr w:type="spellStart"/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hrdroforniach</w:t>
            </w:r>
            <w:proofErr w:type="spellEnd"/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, pompowniach, kotłowniach i węzłach</w:t>
            </w: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cieplnych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4D7874" w:rsidRPr="004D7874" w:rsidTr="004D7874">
        <w:trPr>
          <w:trHeight w:val="1020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KNNR 4 0108/02 Rurociągi stalowe ocynkowane </w:t>
            </w: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 xml:space="preserve">o połączeniach gwintowanych o średnicy </w:t>
            </w:r>
            <w:proofErr w:type="spellStart"/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nomonalnej</w:t>
            </w:r>
            <w:proofErr w:type="spellEnd"/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 xml:space="preserve">20mm w hydroforniach, pompowniach, kotłowniach </w:t>
            </w: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i węzłach cieplnych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4D7874" w:rsidRPr="004D7874" w:rsidTr="004D7874">
        <w:trPr>
          <w:trHeight w:val="510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KNNR 4 0130/04 Zawory kulowe o średnicy nominalnej</w:t>
            </w: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32 mm instalacji wodociągowych z rur stalowych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4D7874" w:rsidRPr="004D7874" w:rsidTr="004D7874">
        <w:trPr>
          <w:trHeight w:val="765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7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KNNR 4 0130/02 Zawory kulowe o średnicy nominalnej</w:t>
            </w: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20mm instalacji wodociągowych z rur stalowych</w:t>
            </w: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zawór spustowy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4D7874" w:rsidRPr="004D7874" w:rsidTr="004D7874">
        <w:trPr>
          <w:trHeight w:val="510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8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KNR INSTAL 0111/04 Filtr osadnikowy siatkowy </w:t>
            </w: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o średnicy nominalnej 32mm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4D7874" w:rsidRPr="004D7874" w:rsidTr="004D7874">
        <w:trPr>
          <w:trHeight w:val="285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9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KNNR 4 0130/04 Montaż zaworu regulacji twardości wody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4D7874" w:rsidRPr="004D7874" w:rsidTr="004D7874">
        <w:trPr>
          <w:trHeight w:val="510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KNNR 4 0430/04 Dwuzłączka mosiężna o średnicy</w:t>
            </w: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nominalnej 32mm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4D7874" w:rsidRPr="004D7874" w:rsidTr="004D7874">
        <w:trPr>
          <w:trHeight w:val="285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KNNR 4 0430/02 Dwuzłączka o średnicy nominalnej 20mm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4D7874" w:rsidRPr="004D7874" w:rsidTr="004D7874">
        <w:trPr>
          <w:trHeight w:val="660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KNR INSTAL 0105/07 Podejścia dopływowe sztywne z rur </w:t>
            </w: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do płuczek ustępowych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4D7874" w:rsidRPr="004D7874" w:rsidTr="004D7874">
        <w:trPr>
          <w:trHeight w:val="765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KNNR 4 0211/01 Dodatki za wykonanie podejść odpływowych z rur i kształtek z PCW o średnicy 50mm o połączeniach wciskowych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4D7874" w:rsidRPr="004D7874" w:rsidTr="004D7874">
        <w:trPr>
          <w:trHeight w:val="870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KNNR 4 0208/01 Rurociągi kanalizacyjne z PCW </w:t>
            </w: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o średnicy 50mm o połączeniach wciskowych na ścianach</w:t>
            </w: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w budynkach mieszkalnych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4D7874" w:rsidRPr="004D7874" w:rsidTr="004D7874">
        <w:trPr>
          <w:trHeight w:val="285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Sól 25kg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spellStart"/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4D7874" w:rsidRPr="004D7874" w:rsidTr="004D7874">
        <w:trPr>
          <w:trHeight w:val="285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4D7874" w:rsidRPr="004D7874" w:rsidTr="004D7874">
        <w:trPr>
          <w:trHeight w:val="285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Podatek VAT 23%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</w:tr>
      <w:tr w:rsidR="004D7874" w:rsidRPr="004D7874" w:rsidTr="004D7874">
        <w:trPr>
          <w:trHeight w:val="300"/>
        </w:trPr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</w:rPr>
            </w:pPr>
            <w:r w:rsidRPr="004D7874"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Ogółem kosztorys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4D787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74" w:rsidRPr="004D7874" w:rsidRDefault="004D7874" w:rsidP="004D7874">
            <w:pPr>
              <w:jc w:val="right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</w:tbl>
    <w:p w:rsidR="002C1B96" w:rsidRDefault="002C1B96"/>
    <w:p w:rsidR="002C1B96" w:rsidRDefault="002C1B96"/>
    <w:p w:rsidR="002C1B96" w:rsidRDefault="002C1B96"/>
    <w:p w:rsidR="002C1B96" w:rsidRDefault="002C1B96"/>
    <w:p w:rsidR="002C1B96" w:rsidRDefault="002C1B96"/>
    <w:p w:rsidR="00BA692F" w:rsidRDefault="00BA692F"/>
    <w:p w:rsidR="00EE3B36" w:rsidRDefault="00EE3B36" w:rsidP="00EE3B36">
      <w:pPr>
        <w:spacing w:line="100" w:lineRule="atLeast"/>
        <w:jc w:val="right"/>
        <w:rPr>
          <w:b/>
          <w:bCs/>
          <w:sz w:val="26"/>
          <w:szCs w:val="26"/>
        </w:rPr>
      </w:pPr>
      <w:r>
        <w:rPr>
          <w:sz w:val="22"/>
          <w:szCs w:val="22"/>
        </w:rPr>
        <w:t xml:space="preserve">            </w:t>
      </w:r>
    </w:p>
    <w:sectPr w:rsidR="00EE3B36" w:rsidSect="002C1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0A83A4A"/>
    <w:multiLevelType w:val="hybridMultilevel"/>
    <w:tmpl w:val="E2DCC6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26836"/>
    <w:multiLevelType w:val="hybridMultilevel"/>
    <w:tmpl w:val="4EF8EE8C"/>
    <w:lvl w:ilvl="0" w:tplc="0415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A45100"/>
    <w:multiLevelType w:val="hybridMultilevel"/>
    <w:tmpl w:val="BC628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118E5"/>
    <w:multiLevelType w:val="hybridMultilevel"/>
    <w:tmpl w:val="6BCE3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9764BF"/>
    <w:multiLevelType w:val="hybridMultilevel"/>
    <w:tmpl w:val="EA600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3C6D35"/>
    <w:multiLevelType w:val="hybridMultilevel"/>
    <w:tmpl w:val="E670F61C"/>
    <w:lvl w:ilvl="0" w:tplc="686A0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2761C"/>
    <w:rsid w:val="000232D1"/>
    <w:rsid w:val="00044F9D"/>
    <w:rsid w:val="00090CE9"/>
    <w:rsid w:val="000B0F9F"/>
    <w:rsid w:val="000E0999"/>
    <w:rsid w:val="00102106"/>
    <w:rsid w:val="00124CB5"/>
    <w:rsid w:val="00125F79"/>
    <w:rsid w:val="00130F3B"/>
    <w:rsid w:val="001876CD"/>
    <w:rsid w:val="00192EB2"/>
    <w:rsid w:val="001E6690"/>
    <w:rsid w:val="001E7A89"/>
    <w:rsid w:val="002167F9"/>
    <w:rsid w:val="00224E44"/>
    <w:rsid w:val="002255F0"/>
    <w:rsid w:val="002760C9"/>
    <w:rsid w:val="00284E04"/>
    <w:rsid w:val="002C1B96"/>
    <w:rsid w:val="002D4A60"/>
    <w:rsid w:val="002F32CE"/>
    <w:rsid w:val="002F415A"/>
    <w:rsid w:val="0032761C"/>
    <w:rsid w:val="00361016"/>
    <w:rsid w:val="003864A6"/>
    <w:rsid w:val="003926C5"/>
    <w:rsid w:val="00395F74"/>
    <w:rsid w:val="003B1FDD"/>
    <w:rsid w:val="003E67E1"/>
    <w:rsid w:val="003F19B8"/>
    <w:rsid w:val="004020C9"/>
    <w:rsid w:val="004546F2"/>
    <w:rsid w:val="004569DB"/>
    <w:rsid w:val="00456F95"/>
    <w:rsid w:val="0046554F"/>
    <w:rsid w:val="00487CFA"/>
    <w:rsid w:val="00490D2B"/>
    <w:rsid w:val="004B4BDE"/>
    <w:rsid w:val="004D5216"/>
    <w:rsid w:val="004D6714"/>
    <w:rsid w:val="004D7874"/>
    <w:rsid w:val="004F29A0"/>
    <w:rsid w:val="004F4D50"/>
    <w:rsid w:val="004F57BF"/>
    <w:rsid w:val="004F721B"/>
    <w:rsid w:val="00510E2F"/>
    <w:rsid w:val="00520301"/>
    <w:rsid w:val="005539CD"/>
    <w:rsid w:val="005970DA"/>
    <w:rsid w:val="005B4AB4"/>
    <w:rsid w:val="005D2EDA"/>
    <w:rsid w:val="005F1D3B"/>
    <w:rsid w:val="006054D4"/>
    <w:rsid w:val="00610959"/>
    <w:rsid w:val="00611716"/>
    <w:rsid w:val="00613E04"/>
    <w:rsid w:val="006417D4"/>
    <w:rsid w:val="0064272D"/>
    <w:rsid w:val="00682986"/>
    <w:rsid w:val="00690F7A"/>
    <w:rsid w:val="006A1193"/>
    <w:rsid w:val="006A176D"/>
    <w:rsid w:val="006C78A8"/>
    <w:rsid w:val="006D16BD"/>
    <w:rsid w:val="006E7101"/>
    <w:rsid w:val="00711A9B"/>
    <w:rsid w:val="00726DC3"/>
    <w:rsid w:val="00730696"/>
    <w:rsid w:val="00772095"/>
    <w:rsid w:val="007B1D77"/>
    <w:rsid w:val="007F70A5"/>
    <w:rsid w:val="00844419"/>
    <w:rsid w:val="00872133"/>
    <w:rsid w:val="00892597"/>
    <w:rsid w:val="00894E78"/>
    <w:rsid w:val="008970E2"/>
    <w:rsid w:val="008B28D3"/>
    <w:rsid w:val="008C2791"/>
    <w:rsid w:val="008E3293"/>
    <w:rsid w:val="008F561C"/>
    <w:rsid w:val="009425C8"/>
    <w:rsid w:val="009632E3"/>
    <w:rsid w:val="009635E6"/>
    <w:rsid w:val="00970A55"/>
    <w:rsid w:val="00970DA7"/>
    <w:rsid w:val="00985C88"/>
    <w:rsid w:val="009A4559"/>
    <w:rsid w:val="009B7FEE"/>
    <w:rsid w:val="009D6B67"/>
    <w:rsid w:val="009E40F6"/>
    <w:rsid w:val="009E6406"/>
    <w:rsid w:val="00A34244"/>
    <w:rsid w:val="00A45C25"/>
    <w:rsid w:val="00A47D8B"/>
    <w:rsid w:val="00A510B0"/>
    <w:rsid w:val="00A5545A"/>
    <w:rsid w:val="00A72EE5"/>
    <w:rsid w:val="00A753D3"/>
    <w:rsid w:val="00A85017"/>
    <w:rsid w:val="00A8707D"/>
    <w:rsid w:val="00AA33FF"/>
    <w:rsid w:val="00AB12E7"/>
    <w:rsid w:val="00AD5971"/>
    <w:rsid w:val="00AF0270"/>
    <w:rsid w:val="00B040E7"/>
    <w:rsid w:val="00B4131F"/>
    <w:rsid w:val="00B55FF7"/>
    <w:rsid w:val="00B64CE0"/>
    <w:rsid w:val="00B80B4D"/>
    <w:rsid w:val="00B8234D"/>
    <w:rsid w:val="00B859F5"/>
    <w:rsid w:val="00BA1226"/>
    <w:rsid w:val="00BA3179"/>
    <w:rsid w:val="00BA692F"/>
    <w:rsid w:val="00BB7F2A"/>
    <w:rsid w:val="00BD42D8"/>
    <w:rsid w:val="00C11061"/>
    <w:rsid w:val="00C35393"/>
    <w:rsid w:val="00C35E8A"/>
    <w:rsid w:val="00C52EA6"/>
    <w:rsid w:val="00C72A84"/>
    <w:rsid w:val="00CA2721"/>
    <w:rsid w:val="00CA45AF"/>
    <w:rsid w:val="00CC56A1"/>
    <w:rsid w:val="00CE0604"/>
    <w:rsid w:val="00CE387B"/>
    <w:rsid w:val="00D06DB7"/>
    <w:rsid w:val="00D15685"/>
    <w:rsid w:val="00D20DE8"/>
    <w:rsid w:val="00D35ED8"/>
    <w:rsid w:val="00D3606A"/>
    <w:rsid w:val="00D501DF"/>
    <w:rsid w:val="00D61980"/>
    <w:rsid w:val="00D70240"/>
    <w:rsid w:val="00D73714"/>
    <w:rsid w:val="00DA4E05"/>
    <w:rsid w:val="00DA5FF8"/>
    <w:rsid w:val="00DB2101"/>
    <w:rsid w:val="00DC2754"/>
    <w:rsid w:val="00DD7BA3"/>
    <w:rsid w:val="00DF0526"/>
    <w:rsid w:val="00E204BA"/>
    <w:rsid w:val="00E23227"/>
    <w:rsid w:val="00E25605"/>
    <w:rsid w:val="00E35221"/>
    <w:rsid w:val="00E5299C"/>
    <w:rsid w:val="00E53695"/>
    <w:rsid w:val="00E87A4E"/>
    <w:rsid w:val="00E904CF"/>
    <w:rsid w:val="00E9786B"/>
    <w:rsid w:val="00EA6885"/>
    <w:rsid w:val="00EB52E0"/>
    <w:rsid w:val="00EC6D55"/>
    <w:rsid w:val="00EE3B36"/>
    <w:rsid w:val="00EE4B65"/>
    <w:rsid w:val="00EF460F"/>
    <w:rsid w:val="00F0564E"/>
    <w:rsid w:val="00F20EF7"/>
    <w:rsid w:val="00F76F67"/>
    <w:rsid w:val="00F7721A"/>
    <w:rsid w:val="00FA6CF8"/>
    <w:rsid w:val="00FB0214"/>
    <w:rsid w:val="00FE7D7B"/>
    <w:rsid w:val="00FF4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61980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D35ED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94E78"/>
    <w:rPr>
      <w:color w:val="800080"/>
      <w:u w:val="single"/>
    </w:rPr>
  </w:style>
  <w:style w:type="paragraph" w:customStyle="1" w:styleId="font5">
    <w:name w:val="font5"/>
    <w:basedOn w:val="Normalny"/>
    <w:rsid w:val="00894E7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Normalny"/>
    <w:rsid w:val="00894E78"/>
    <w:pPr>
      <w:spacing w:before="100" w:beforeAutospacing="1" w:after="100" w:afterAutospacing="1"/>
    </w:pPr>
    <w:rPr>
      <w:rFonts w:ascii="Czcionka tekstu podstawowego" w:hAnsi="Czcionka tekstu podstawowego"/>
      <w:color w:val="000000"/>
      <w:sz w:val="20"/>
      <w:szCs w:val="20"/>
    </w:rPr>
  </w:style>
  <w:style w:type="paragraph" w:customStyle="1" w:styleId="xl63">
    <w:name w:val="xl63"/>
    <w:basedOn w:val="Normalny"/>
    <w:rsid w:val="00894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Normalny"/>
    <w:rsid w:val="00894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Normalny"/>
    <w:rsid w:val="00894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Normalny"/>
    <w:rsid w:val="00894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Normalny"/>
    <w:rsid w:val="00894E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ny"/>
    <w:rsid w:val="00894E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ny"/>
    <w:rsid w:val="00894E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ny"/>
    <w:rsid w:val="00894E7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ny"/>
    <w:rsid w:val="00894E7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ny"/>
    <w:rsid w:val="00894E7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ny"/>
    <w:rsid w:val="00894E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ny"/>
    <w:rsid w:val="00894E7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ny"/>
    <w:rsid w:val="00894E7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ny"/>
    <w:rsid w:val="00894E78"/>
    <w:pPr>
      <w:pBdr>
        <w:lef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Normalny"/>
    <w:rsid w:val="00894E7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Normalny"/>
    <w:rsid w:val="00894E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Normalny"/>
    <w:rsid w:val="00894E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Normalny"/>
    <w:rsid w:val="00894E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Normalny"/>
    <w:rsid w:val="00894E7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Normalny"/>
    <w:rsid w:val="00894E78"/>
    <w:pPr>
      <w:pBdr>
        <w:lef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Normalny"/>
    <w:rsid w:val="00894E7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Normalny"/>
    <w:rsid w:val="00894E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5">
    <w:name w:val="xl85"/>
    <w:basedOn w:val="Normalny"/>
    <w:rsid w:val="00894E7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ny"/>
    <w:rsid w:val="00894E7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rsid w:val="00894E78"/>
    <w:pPr>
      <w:pBdr>
        <w:lef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Normalny"/>
    <w:rsid w:val="00894E7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Normalny"/>
    <w:rsid w:val="00894E7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Normalny"/>
    <w:rsid w:val="00894E78"/>
    <w:pP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ny"/>
    <w:rsid w:val="00894E78"/>
    <w:pPr>
      <w:pBdr>
        <w:top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2">
    <w:name w:val="xl92"/>
    <w:basedOn w:val="Normalny"/>
    <w:rsid w:val="00894E7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Normalny"/>
    <w:rsid w:val="00894E78"/>
    <w:pPr>
      <w:pBdr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Normalny"/>
    <w:rsid w:val="00894E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Normalny"/>
    <w:rsid w:val="00894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Normalny"/>
    <w:rsid w:val="00894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Normalny"/>
    <w:rsid w:val="00894E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ny"/>
    <w:rsid w:val="00894E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Normalny"/>
    <w:rsid w:val="00894E7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ny"/>
    <w:rsid w:val="00894E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Normalny"/>
    <w:rsid w:val="00894E7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Normalny"/>
    <w:rsid w:val="00894E78"/>
    <w:pPr>
      <w:pBdr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3">
    <w:name w:val="xl103"/>
    <w:basedOn w:val="Normalny"/>
    <w:rsid w:val="00894E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Normalny"/>
    <w:rsid w:val="00894E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5">
    <w:name w:val="xl105"/>
    <w:basedOn w:val="Normalny"/>
    <w:rsid w:val="00894E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Normalny"/>
    <w:rsid w:val="00894E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ny"/>
    <w:rsid w:val="00894E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Normalny"/>
    <w:rsid w:val="00894E78"/>
    <w:pPr>
      <w:spacing w:before="100" w:beforeAutospacing="1" w:after="100" w:afterAutospacing="1"/>
      <w:jc w:val="center"/>
    </w:pPr>
  </w:style>
  <w:style w:type="paragraph" w:customStyle="1" w:styleId="xl109">
    <w:name w:val="xl109"/>
    <w:basedOn w:val="Normalny"/>
    <w:rsid w:val="00894E7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ny"/>
    <w:rsid w:val="00894E7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ny"/>
    <w:rsid w:val="00894E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ny"/>
    <w:rsid w:val="00894E78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ny"/>
    <w:rsid w:val="00894E7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ny"/>
    <w:rsid w:val="00894E7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ny"/>
    <w:rsid w:val="00894E7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ny"/>
    <w:rsid w:val="00894E7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ny"/>
    <w:rsid w:val="00894E7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87CFA"/>
    <w:pPr>
      <w:ind w:left="720"/>
      <w:contextualSpacing/>
    </w:pPr>
  </w:style>
  <w:style w:type="paragraph" w:styleId="Bezodstpw">
    <w:name w:val="No Spacing"/>
    <w:qFormat/>
    <w:rsid w:val="00AD5971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6C104-952D-4DEC-8A3A-0C970DA6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8</Pages>
  <Words>1657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119</cp:revision>
  <cp:lastPrinted>2016-06-29T09:44:00Z</cp:lastPrinted>
  <dcterms:created xsi:type="dcterms:W3CDTF">2016-04-29T07:54:00Z</dcterms:created>
  <dcterms:modified xsi:type="dcterms:W3CDTF">2016-06-29T09:44:00Z</dcterms:modified>
</cp:coreProperties>
</file>